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F8993" w14:textId="77777777" w:rsidR="00D001B6" w:rsidRDefault="00D001B6">
      <w:pPr>
        <w:pStyle w:val="BodyText"/>
        <w:spacing w:before="1"/>
        <w:rPr>
          <w:rFonts w:ascii="Times New Roman"/>
          <w:sz w:val="8"/>
        </w:rPr>
      </w:pPr>
    </w:p>
    <w:p w14:paraId="58884A03" w14:textId="111F93A1" w:rsidR="009F0260" w:rsidRDefault="009F0260" w:rsidP="009F0260">
      <w:pPr>
        <w:ind w:left="178" w:right="178"/>
        <w:rPr>
          <w:b/>
          <w:color w:val="385522"/>
          <w:sz w:val="28"/>
        </w:rPr>
      </w:pPr>
      <w:r>
        <w:rPr>
          <w:b/>
          <w:color w:val="385522"/>
          <w:sz w:val="28"/>
        </w:rPr>
        <w:t>Admission Policy of School of the Divine Child</w:t>
      </w:r>
    </w:p>
    <w:p w14:paraId="602145C7" w14:textId="77777777" w:rsidR="009F0260" w:rsidRDefault="009F0260" w:rsidP="009F0260">
      <w:pPr>
        <w:ind w:left="178" w:right="178"/>
        <w:rPr>
          <w:b/>
          <w:sz w:val="28"/>
        </w:rPr>
      </w:pPr>
    </w:p>
    <w:p w14:paraId="7FCE2091" w14:textId="77777777" w:rsidR="00D001B6" w:rsidRDefault="00D001B6">
      <w:pPr>
        <w:pStyle w:val="BodyText"/>
        <w:spacing w:before="1"/>
        <w:rPr>
          <w:rFonts w:ascii="Times New Roman"/>
          <w:sz w:val="16"/>
        </w:rPr>
      </w:pPr>
    </w:p>
    <w:p w14:paraId="21C44A8C" w14:textId="77777777" w:rsidR="00D001B6" w:rsidRPr="00951FEA" w:rsidRDefault="005E5D0E">
      <w:pPr>
        <w:pStyle w:val="Heading1"/>
        <w:numPr>
          <w:ilvl w:val="0"/>
          <w:numId w:val="9"/>
        </w:numPr>
        <w:tabs>
          <w:tab w:val="left" w:pos="582"/>
        </w:tabs>
        <w:spacing w:before="93"/>
        <w:ind w:hanging="362"/>
      </w:pPr>
      <w:r w:rsidRPr="00951FEA">
        <w:rPr>
          <w:color w:val="385522"/>
        </w:rPr>
        <w:t>Introduction</w:t>
      </w:r>
    </w:p>
    <w:p w14:paraId="026C97AF" w14:textId="77777777" w:rsidR="00D001B6" w:rsidRPr="00951FEA" w:rsidRDefault="00D001B6">
      <w:pPr>
        <w:pStyle w:val="BodyText"/>
        <w:spacing w:before="11"/>
        <w:rPr>
          <w:b/>
          <w:sz w:val="24"/>
          <w:szCs w:val="24"/>
        </w:rPr>
      </w:pPr>
    </w:p>
    <w:p w14:paraId="1B03B83E" w14:textId="702693ED" w:rsidR="00D001B6" w:rsidRPr="00951FEA" w:rsidRDefault="005E5D0E" w:rsidP="0070059D">
      <w:pPr>
        <w:pStyle w:val="BodyText"/>
        <w:ind w:left="220" w:right="473"/>
        <w:jc w:val="both"/>
        <w:rPr>
          <w:sz w:val="24"/>
          <w:szCs w:val="24"/>
        </w:rPr>
      </w:pPr>
      <w:r w:rsidRPr="00951FEA">
        <w:rPr>
          <w:sz w:val="24"/>
          <w:szCs w:val="24"/>
        </w:rPr>
        <w:t>This Admission Policy complies with the requirements of the Education Act 1998, the Education (Admission to Schools) Act 2018 and the Equal Status Act 2000. In drafting this policy, the board of management of the school has consulted with school staff, the school patron</w:t>
      </w:r>
      <w:r w:rsidR="00F15B93">
        <w:rPr>
          <w:sz w:val="24"/>
          <w:szCs w:val="24"/>
        </w:rPr>
        <w:t xml:space="preserve"> The Bishop of Cork and Ross,</w:t>
      </w:r>
      <w:r w:rsidRPr="00951FEA">
        <w:rPr>
          <w:sz w:val="24"/>
          <w:szCs w:val="24"/>
        </w:rPr>
        <w:t xml:space="preserve"> and with parents of children attending the school.</w:t>
      </w:r>
    </w:p>
    <w:p w14:paraId="62A69C50" w14:textId="77777777" w:rsidR="005B6BED" w:rsidRPr="00951FEA" w:rsidRDefault="005B6BED" w:rsidP="0070059D">
      <w:pPr>
        <w:pStyle w:val="BodyText"/>
        <w:ind w:left="220" w:right="473"/>
        <w:jc w:val="both"/>
        <w:rPr>
          <w:sz w:val="24"/>
          <w:szCs w:val="24"/>
        </w:rPr>
      </w:pPr>
    </w:p>
    <w:p w14:paraId="78BFE7AE" w14:textId="77777777" w:rsidR="00D001B6" w:rsidRPr="00951FEA" w:rsidRDefault="00D001B6" w:rsidP="0070059D">
      <w:pPr>
        <w:pStyle w:val="BodyText"/>
        <w:spacing w:before="11"/>
        <w:jc w:val="both"/>
        <w:rPr>
          <w:sz w:val="24"/>
          <w:szCs w:val="24"/>
        </w:rPr>
      </w:pPr>
    </w:p>
    <w:p w14:paraId="75280827" w14:textId="19E8581D" w:rsidR="00D001B6" w:rsidRPr="00951FEA" w:rsidRDefault="005E5D0E" w:rsidP="0070059D">
      <w:pPr>
        <w:pStyle w:val="BodyText"/>
        <w:ind w:left="220"/>
        <w:jc w:val="both"/>
        <w:rPr>
          <w:sz w:val="24"/>
          <w:szCs w:val="24"/>
        </w:rPr>
      </w:pPr>
      <w:r w:rsidRPr="00951FEA">
        <w:rPr>
          <w:sz w:val="24"/>
          <w:szCs w:val="24"/>
        </w:rPr>
        <w:t xml:space="preserve">The policy was approved by the school patron </w:t>
      </w:r>
      <w:r w:rsidR="00994A49" w:rsidRPr="00951FEA">
        <w:rPr>
          <w:sz w:val="24"/>
          <w:szCs w:val="24"/>
        </w:rPr>
        <w:t xml:space="preserve">on </w:t>
      </w:r>
      <w:r w:rsidR="00845BC1">
        <w:rPr>
          <w:sz w:val="24"/>
          <w:szCs w:val="24"/>
        </w:rPr>
        <w:t>October 2025</w:t>
      </w:r>
      <w:r w:rsidR="00994A49" w:rsidRPr="00951FEA">
        <w:rPr>
          <w:sz w:val="24"/>
          <w:szCs w:val="24"/>
        </w:rPr>
        <w:t>.</w:t>
      </w:r>
      <w:r w:rsidRPr="00951FEA">
        <w:rPr>
          <w:sz w:val="24"/>
          <w:szCs w:val="24"/>
        </w:rPr>
        <w:t xml:space="preserve"> It is published on the school’s website and will be made available in hardcopy, on request, to any person who requests it.</w:t>
      </w:r>
    </w:p>
    <w:p w14:paraId="1BCDA972" w14:textId="77777777" w:rsidR="00D001B6" w:rsidRPr="00951FEA" w:rsidRDefault="00D001B6" w:rsidP="0070059D">
      <w:pPr>
        <w:pStyle w:val="BodyText"/>
        <w:spacing w:before="1"/>
        <w:jc w:val="both"/>
        <w:rPr>
          <w:sz w:val="24"/>
          <w:szCs w:val="24"/>
        </w:rPr>
      </w:pPr>
    </w:p>
    <w:p w14:paraId="23A82133" w14:textId="77777777" w:rsidR="005B6BED" w:rsidRPr="00951FEA" w:rsidRDefault="005B6BED" w:rsidP="0070059D">
      <w:pPr>
        <w:pStyle w:val="BodyText"/>
        <w:spacing w:before="1"/>
        <w:jc w:val="both"/>
        <w:rPr>
          <w:sz w:val="24"/>
          <w:szCs w:val="24"/>
        </w:rPr>
      </w:pPr>
    </w:p>
    <w:p w14:paraId="3BEA35D5" w14:textId="77777777" w:rsidR="00D001B6" w:rsidRPr="00951FEA" w:rsidRDefault="005E5D0E" w:rsidP="0070059D">
      <w:pPr>
        <w:pStyle w:val="BodyText"/>
        <w:spacing w:line="259" w:lineRule="auto"/>
        <w:ind w:left="220" w:right="473"/>
        <w:jc w:val="both"/>
        <w:rPr>
          <w:sz w:val="24"/>
          <w:szCs w:val="24"/>
        </w:rPr>
      </w:pPr>
      <w:r w:rsidRPr="00951FEA">
        <w:rPr>
          <w:sz w:val="24"/>
          <w:szCs w:val="24"/>
        </w:rPr>
        <w:t>The relevant dates and timelines for School of the Divine Child admission process are set out in the school’s annual admission notice which is published annually on the school’s website at least one week before the commencement of the admission process for the school year concerned.</w:t>
      </w:r>
    </w:p>
    <w:p w14:paraId="3527B5CE" w14:textId="77777777" w:rsidR="005B6BED" w:rsidRPr="00951FEA" w:rsidRDefault="005B6BED" w:rsidP="0070059D">
      <w:pPr>
        <w:pStyle w:val="BodyText"/>
        <w:spacing w:line="259" w:lineRule="auto"/>
        <w:ind w:left="220" w:right="473"/>
        <w:jc w:val="both"/>
        <w:rPr>
          <w:sz w:val="24"/>
          <w:szCs w:val="24"/>
        </w:rPr>
      </w:pPr>
    </w:p>
    <w:p w14:paraId="232007CB" w14:textId="77777777" w:rsidR="00D001B6" w:rsidRPr="00951FEA" w:rsidRDefault="005E5D0E" w:rsidP="0070059D">
      <w:pPr>
        <w:pStyle w:val="BodyText"/>
        <w:spacing w:before="158" w:line="259" w:lineRule="auto"/>
        <w:ind w:left="220" w:right="473"/>
        <w:jc w:val="both"/>
        <w:rPr>
          <w:sz w:val="24"/>
          <w:szCs w:val="24"/>
        </w:rPr>
      </w:pPr>
      <w:r w:rsidRPr="00951FEA">
        <w:rPr>
          <w:sz w:val="24"/>
          <w:szCs w:val="24"/>
        </w:rPr>
        <w:t>This policy must be read in conjunction with the annual admission notice for the school year concerned.</w:t>
      </w:r>
    </w:p>
    <w:p w14:paraId="0B2481B1" w14:textId="77777777" w:rsidR="005B6BED" w:rsidRPr="00951FEA" w:rsidRDefault="005B6BED" w:rsidP="0070059D">
      <w:pPr>
        <w:pStyle w:val="BodyText"/>
        <w:spacing w:before="158" w:line="259" w:lineRule="auto"/>
        <w:ind w:left="220" w:right="473"/>
        <w:jc w:val="both"/>
        <w:rPr>
          <w:sz w:val="24"/>
          <w:szCs w:val="24"/>
        </w:rPr>
      </w:pPr>
    </w:p>
    <w:p w14:paraId="1ED7C14D" w14:textId="012ACB5D" w:rsidR="00D001B6" w:rsidRPr="00951FEA" w:rsidRDefault="005E5D0E" w:rsidP="0070059D">
      <w:pPr>
        <w:pStyle w:val="BodyText"/>
        <w:spacing w:before="159"/>
        <w:ind w:left="220" w:right="473"/>
        <w:jc w:val="both"/>
        <w:rPr>
          <w:sz w:val="24"/>
          <w:szCs w:val="24"/>
        </w:rPr>
      </w:pPr>
      <w:r w:rsidRPr="00951FEA">
        <w:rPr>
          <w:sz w:val="24"/>
          <w:szCs w:val="24"/>
        </w:rPr>
        <w:t>The application form for admission is published on the school’s website and will be made available in hardcopy on request to any person who requests it.</w:t>
      </w:r>
    </w:p>
    <w:p w14:paraId="12AC4EE9" w14:textId="77777777" w:rsidR="005B6BED" w:rsidRPr="00951FEA" w:rsidRDefault="005B6BED" w:rsidP="0070059D">
      <w:pPr>
        <w:pStyle w:val="BodyText"/>
        <w:spacing w:before="159"/>
        <w:ind w:left="220" w:right="473"/>
        <w:jc w:val="both"/>
        <w:rPr>
          <w:sz w:val="24"/>
          <w:szCs w:val="24"/>
        </w:rPr>
      </w:pPr>
    </w:p>
    <w:p w14:paraId="1E2135E4" w14:textId="77777777" w:rsidR="005B6BED" w:rsidRPr="00951FEA" w:rsidRDefault="005B6BED" w:rsidP="0070059D">
      <w:pPr>
        <w:pStyle w:val="BodyText"/>
        <w:spacing w:before="159"/>
        <w:ind w:left="220" w:right="473"/>
        <w:jc w:val="both"/>
        <w:rPr>
          <w:sz w:val="24"/>
          <w:szCs w:val="24"/>
        </w:rPr>
      </w:pPr>
    </w:p>
    <w:p w14:paraId="2BE14FFC" w14:textId="77777777" w:rsidR="005B6BED" w:rsidRPr="00951FEA" w:rsidRDefault="005B6BED" w:rsidP="0070059D">
      <w:pPr>
        <w:pStyle w:val="BodyText"/>
        <w:spacing w:before="159"/>
        <w:ind w:left="220" w:right="473"/>
        <w:jc w:val="both"/>
        <w:rPr>
          <w:sz w:val="24"/>
          <w:szCs w:val="24"/>
        </w:rPr>
      </w:pPr>
    </w:p>
    <w:p w14:paraId="3BB63B42" w14:textId="77777777" w:rsidR="005B6BED" w:rsidRPr="00951FEA" w:rsidRDefault="005B6BED" w:rsidP="0070059D">
      <w:pPr>
        <w:pStyle w:val="BodyText"/>
        <w:spacing w:before="159"/>
        <w:ind w:left="220" w:right="473"/>
        <w:jc w:val="both"/>
        <w:rPr>
          <w:sz w:val="24"/>
          <w:szCs w:val="24"/>
        </w:rPr>
      </w:pPr>
    </w:p>
    <w:p w14:paraId="43201F99" w14:textId="77777777" w:rsidR="005B6BED" w:rsidRPr="00951FEA" w:rsidRDefault="005B6BED" w:rsidP="0070059D">
      <w:pPr>
        <w:pStyle w:val="BodyText"/>
        <w:spacing w:before="159"/>
        <w:ind w:left="220" w:right="473"/>
        <w:jc w:val="both"/>
        <w:rPr>
          <w:sz w:val="24"/>
          <w:szCs w:val="24"/>
        </w:rPr>
      </w:pPr>
    </w:p>
    <w:p w14:paraId="52B063AE" w14:textId="77777777" w:rsidR="005B6BED" w:rsidRPr="00951FEA" w:rsidRDefault="005B6BED" w:rsidP="0070059D">
      <w:pPr>
        <w:pStyle w:val="BodyText"/>
        <w:spacing w:before="159"/>
        <w:ind w:left="220" w:right="473"/>
        <w:jc w:val="both"/>
        <w:rPr>
          <w:sz w:val="24"/>
          <w:szCs w:val="24"/>
        </w:rPr>
      </w:pPr>
    </w:p>
    <w:p w14:paraId="4598EE7E" w14:textId="77777777" w:rsidR="005B6BED" w:rsidRPr="00951FEA" w:rsidRDefault="005B6BED" w:rsidP="0070059D">
      <w:pPr>
        <w:pStyle w:val="BodyText"/>
        <w:spacing w:before="159"/>
        <w:ind w:left="220" w:right="473"/>
        <w:jc w:val="both"/>
        <w:rPr>
          <w:sz w:val="24"/>
          <w:szCs w:val="24"/>
        </w:rPr>
      </w:pPr>
    </w:p>
    <w:p w14:paraId="4B44598D" w14:textId="77777777" w:rsidR="005B6BED" w:rsidRPr="00951FEA" w:rsidRDefault="005B6BED" w:rsidP="0070059D">
      <w:pPr>
        <w:pStyle w:val="BodyText"/>
        <w:spacing w:before="159"/>
        <w:ind w:left="220" w:right="473"/>
        <w:jc w:val="both"/>
        <w:rPr>
          <w:sz w:val="24"/>
          <w:szCs w:val="24"/>
        </w:rPr>
      </w:pPr>
    </w:p>
    <w:p w14:paraId="76674EB9" w14:textId="77777777" w:rsidR="005B6BED" w:rsidRPr="00951FEA" w:rsidRDefault="005B6BED" w:rsidP="0070059D">
      <w:pPr>
        <w:pStyle w:val="BodyText"/>
        <w:spacing w:before="159"/>
        <w:ind w:left="220" w:right="473"/>
        <w:jc w:val="both"/>
        <w:rPr>
          <w:sz w:val="24"/>
          <w:szCs w:val="24"/>
        </w:rPr>
      </w:pPr>
    </w:p>
    <w:p w14:paraId="7215C0A1" w14:textId="77777777" w:rsidR="005B6BED" w:rsidRPr="00951FEA" w:rsidRDefault="005B6BED" w:rsidP="0070059D">
      <w:pPr>
        <w:pStyle w:val="BodyText"/>
        <w:spacing w:before="159"/>
        <w:ind w:left="220" w:right="473"/>
        <w:jc w:val="both"/>
        <w:rPr>
          <w:sz w:val="24"/>
          <w:szCs w:val="24"/>
        </w:rPr>
      </w:pPr>
    </w:p>
    <w:p w14:paraId="5BF87AE4" w14:textId="77777777" w:rsidR="005B6BED" w:rsidRPr="00951FEA" w:rsidRDefault="005B6BED" w:rsidP="0070059D">
      <w:pPr>
        <w:pStyle w:val="BodyText"/>
        <w:spacing w:before="159"/>
        <w:ind w:left="220" w:right="473"/>
        <w:jc w:val="both"/>
        <w:rPr>
          <w:sz w:val="24"/>
          <w:szCs w:val="24"/>
        </w:rPr>
      </w:pPr>
    </w:p>
    <w:p w14:paraId="67EB2E4B" w14:textId="00A5988E" w:rsidR="005B6BED" w:rsidRPr="00951FEA" w:rsidRDefault="005B6BED" w:rsidP="0070059D">
      <w:pPr>
        <w:pStyle w:val="Heading1"/>
        <w:numPr>
          <w:ilvl w:val="0"/>
          <w:numId w:val="9"/>
        </w:numPr>
        <w:tabs>
          <w:tab w:val="left" w:pos="582"/>
        </w:tabs>
        <w:spacing w:before="9"/>
        <w:ind w:hanging="362"/>
        <w:jc w:val="both"/>
        <w:rPr>
          <w:color w:val="385522"/>
        </w:rPr>
      </w:pPr>
      <w:r w:rsidRPr="00951FEA">
        <w:rPr>
          <w:noProof/>
        </w:rPr>
        <w:lastRenderedPageBreak/>
        <mc:AlternateContent>
          <mc:Choice Requires="wps">
            <w:drawing>
              <wp:anchor distT="0" distB="0" distL="0" distR="0" simplePos="0" relativeHeight="251670528" behindDoc="1" locked="0" layoutInCell="1" allowOverlap="1" wp14:anchorId="288C8BA3" wp14:editId="546FFD58">
                <wp:simplePos x="0" y="0"/>
                <wp:positionH relativeFrom="margin">
                  <wp:align>right</wp:align>
                </wp:positionH>
                <wp:positionV relativeFrom="paragraph">
                  <wp:posOffset>196850</wp:posOffset>
                </wp:positionV>
                <wp:extent cx="5857875" cy="7151370"/>
                <wp:effectExtent l="0" t="0" r="28575" b="11430"/>
                <wp:wrapTopAndBottom/>
                <wp:docPr id="72115566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151370"/>
                        </a:xfrm>
                        <a:prstGeom prst="rect">
                          <a:avLst/>
                        </a:prstGeom>
                        <a:solidFill>
                          <a:srgbClr val="E7E6E6"/>
                        </a:solidFill>
                        <a:ln w="6096">
                          <a:solidFill>
                            <a:srgbClr val="000000"/>
                          </a:solidFill>
                          <a:miter lim="800000"/>
                          <a:headEnd/>
                          <a:tailEnd/>
                        </a:ln>
                      </wps:spPr>
                      <wps:txbx>
                        <w:txbxContent>
                          <w:p w14:paraId="1B5E0949" w14:textId="77777777" w:rsidR="00020003" w:rsidRDefault="00020003" w:rsidP="005B6BED">
                            <w:pPr>
                              <w:pStyle w:val="BodyText"/>
                              <w:spacing w:before="17"/>
                              <w:ind w:left="108" w:right="108"/>
                              <w:jc w:val="both"/>
                              <w:rPr>
                                <w:sz w:val="24"/>
                                <w:szCs w:val="24"/>
                              </w:rPr>
                            </w:pPr>
                          </w:p>
                          <w:p w14:paraId="445BF279" w14:textId="1B0B4B8C" w:rsidR="005B6BED" w:rsidRPr="00020003" w:rsidRDefault="005B6BED" w:rsidP="005B6BED">
                            <w:pPr>
                              <w:pStyle w:val="BodyText"/>
                              <w:spacing w:before="17"/>
                              <w:ind w:left="108" w:right="108"/>
                              <w:jc w:val="both"/>
                              <w:rPr>
                                <w:sz w:val="24"/>
                                <w:szCs w:val="24"/>
                              </w:rPr>
                            </w:pPr>
                            <w:r w:rsidRPr="00020003">
                              <w:rPr>
                                <w:sz w:val="24"/>
                                <w:szCs w:val="24"/>
                              </w:rPr>
                              <w:t>The</w:t>
                            </w:r>
                            <w:r w:rsidRPr="00020003">
                              <w:rPr>
                                <w:spacing w:val="-14"/>
                                <w:sz w:val="24"/>
                                <w:szCs w:val="24"/>
                              </w:rPr>
                              <w:t xml:space="preserve"> </w:t>
                            </w:r>
                            <w:r w:rsidRPr="00020003">
                              <w:rPr>
                                <w:sz w:val="24"/>
                                <w:szCs w:val="24"/>
                              </w:rPr>
                              <w:t>school</w:t>
                            </w:r>
                            <w:r w:rsidRPr="00020003">
                              <w:rPr>
                                <w:spacing w:val="-11"/>
                                <w:sz w:val="24"/>
                                <w:szCs w:val="24"/>
                              </w:rPr>
                              <w:t xml:space="preserve"> of the Divine Child </w:t>
                            </w:r>
                            <w:r w:rsidRPr="00020003">
                              <w:rPr>
                                <w:sz w:val="24"/>
                                <w:szCs w:val="24"/>
                              </w:rPr>
                              <w:t>is</w:t>
                            </w:r>
                            <w:r w:rsidRPr="00020003">
                              <w:rPr>
                                <w:spacing w:val="-10"/>
                                <w:sz w:val="24"/>
                                <w:szCs w:val="24"/>
                              </w:rPr>
                              <w:t xml:space="preserve"> </w:t>
                            </w:r>
                            <w:r w:rsidRPr="00020003">
                              <w:rPr>
                                <w:sz w:val="24"/>
                                <w:szCs w:val="24"/>
                              </w:rPr>
                              <w:t>designated</w:t>
                            </w:r>
                            <w:r w:rsidRPr="00020003">
                              <w:rPr>
                                <w:spacing w:val="-13"/>
                                <w:sz w:val="24"/>
                                <w:szCs w:val="24"/>
                              </w:rPr>
                              <w:t xml:space="preserve"> </w:t>
                            </w:r>
                            <w:r w:rsidRPr="00020003">
                              <w:rPr>
                                <w:sz w:val="24"/>
                                <w:szCs w:val="24"/>
                              </w:rPr>
                              <w:t>by</w:t>
                            </w:r>
                            <w:r w:rsidRPr="00020003">
                              <w:rPr>
                                <w:spacing w:val="-13"/>
                                <w:sz w:val="24"/>
                                <w:szCs w:val="24"/>
                              </w:rPr>
                              <w:t xml:space="preserve"> </w:t>
                            </w:r>
                            <w:r w:rsidRPr="00020003">
                              <w:rPr>
                                <w:sz w:val="24"/>
                                <w:szCs w:val="24"/>
                              </w:rPr>
                              <w:t>the</w:t>
                            </w:r>
                            <w:r w:rsidRPr="00020003">
                              <w:rPr>
                                <w:spacing w:val="-9"/>
                                <w:sz w:val="24"/>
                                <w:szCs w:val="24"/>
                              </w:rPr>
                              <w:t xml:space="preserve"> </w:t>
                            </w:r>
                            <w:r w:rsidRPr="00020003">
                              <w:rPr>
                                <w:sz w:val="24"/>
                                <w:szCs w:val="24"/>
                              </w:rPr>
                              <w:t>Department</w:t>
                            </w:r>
                            <w:r w:rsidRPr="00020003">
                              <w:rPr>
                                <w:spacing w:val="-9"/>
                                <w:sz w:val="24"/>
                                <w:szCs w:val="24"/>
                              </w:rPr>
                              <w:t xml:space="preserve"> </w:t>
                            </w:r>
                            <w:r w:rsidRPr="00020003">
                              <w:rPr>
                                <w:sz w:val="24"/>
                                <w:szCs w:val="24"/>
                              </w:rPr>
                              <w:t>of</w:t>
                            </w:r>
                            <w:r w:rsidRPr="00020003">
                              <w:rPr>
                                <w:spacing w:val="-9"/>
                                <w:sz w:val="24"/>
                                <w:szCs w:val="24"/>
                              </w:rPr>
                              <w:t xml:space="preserve"> </w:t>
                            </w:r>
                            <w:r w:rsidRPr="00020003">
                              <w:rPr>
                                <w:sz w:val="24"/>
                                <w:szCs w:val="24"/>
                              </w:rPr>
                              <w:t>Education</w:t>
                            </w:r>
                            <w:r w:rsidRPr="00020003">
                              <w:rPr>
                                <w:spacing w:val="-12"/>
                                <w:sz w:val="24"/>
                                <w:szCs w:val="24"/>
                              </w:rPr>
                              <w:t xml:space="preserve"> </w:t>
                            </w:r>
                            <w:r w:rsidRPr="00020003">
                              <w:rPr>
                                <w:sz w:val="24"/>
                                <w:szCs w:val="24"/>
                              </w:rPr>
                              <w:t>and</w:t>
                            </w:r>
                            <w:r w:rsidRPr="00020003">
                              <w:rPr>
                                <w:spacing w:val="-10"/>
                                <w:sz w:val="24"/>
                                <w:szCs w:val="24"/>
                              </w:rPr>
                              <w:t xml:space="preserve"> </w:t>
                            </w:r>
                            <w:r w:rsidRPr="00020003">
                              <w:rPr>
                                <w:sz w:val="24"/>
                                <w:szCs w:val="24"/>
                              </w:rPr>
                              <w:t>Skills</w:t>
                            </w:r>
                            <w:r w:rsidRPr="00020003">
                              <w:rPr>
                                <w:spacing w:val="-10"/>
                                <w:sz w:val="24"/>
                                <w:szCs w:val="24"/>
                              </w:rPr>
                              <w:t xml:space="preserve"> </w:t>
                            </w:r>
                            <w:r w:rsidRPr="00020003">
                              <w:rPr>
                                <w:sz w:val="24"/>
                                <w:szCs w:val="24"/>
                              </w:rPr>
                              <w:t>as</w:t>
                            </w:r>
                            <w:r w:rsidRPr="00020003">
                              <w:rPr>
                                <w:spacing w:val="-10"/>
                                <w:sz w:val="24"/>
                                <w:szCs w:val="24"/>
                              </w:rPr>
                              <w:t xml:space="preserve"> </w:t>
                            </w:r>
                            <w:r w:rsidRPr="00020003">
                              <w:rPr>
                                <w:sz w:val="24"/>
                                <w:szCs w:val="24"/>
                              </w:rPr>
                              <w:t>a</w:t>
                            </w:r>
                            <w:r w:rsidRPr="00020003">
                              <w:rPr>
                                <w:spacing w:val="-12"/>
                                <w:sz w:val="24"/>
                                <w:szCs w:val="24"/>
                              </w:rPr>
                              <w:t xml:space="preserve"> </w:t>
                            </w:r>
                            <w:r w:rsidRPr="00020003">
                              <w:rPr>
                                <w:sz w:val="24"/>
                                <w:szCs w:val="24"/>
                              </w:rPr>
                              <w:t>school</w:t>
                            </w:r>
                            <w:r w:rsidRPr="00020003">
                              <w:rPr>
                                <w:spacing w:val="-14"/>
                                <w:sz w:val="24"/>
                                <w:szCs w:val="24"/>
                              </w:rPr>
                              <w:t xml:space="preserve"> </w:t>
                            </w:r>
                            <w:r w:rsidRPr="00020003">
                              <w:rPr>
                                <w:sz w:val="24"/>
                                <w:szCs w:val="24"/>
                              </w:rPr>
                              <w:t>for</w:t>
                            </w:r>
                            <w:r w:rsidRPr="00020003">
                              <w:rPr>
                                <w:spacing w:val="-9"/>
                                <w:sz w:val="24"/>
                                <w:szCs w:val="24"/>
                              </w:rPr>
                              <w:t xml:space="preserve"> </w:t>
                            </w:r>
                            <w:r w:rsidRPr="00020003">
                              <w:rPr>
                                <w:sz w:val="24"/>
                                <w:szCs w:val="24"/>
                              </w:rPr>
                              <w:t>pupils</w:t>
                            </w:r>
                            <w:r w:rsidRPr="00020003">
                              <w:rPr>
                                <w:spacing w:val="-10"/>
                                <w:sz w:val="24"/>
                                <w:szCs w:val="24"/>
                              </w:rPr>
                              <w:t xml:space="preserve"> </w:t>
                            </w:r>
                            <w:r w:rsidRPr="00020003">
                              <w:rPr>
                                <w:sz w:val="24"/>
                                <w:szCs w:val="24"/>
                              </w:rPr>
                              <w:t>with physical disabilities and complex medical needs including pupils with high physical care needs. Whilst some pupils present with a learning disability, others are cognitively able and their barriers to learning are their medical needs and physical</w:t>
                            </w:r>
                            <w:r w:rsidRPr="00020003">
                              <w:rPr>
                                <w:spacing w:val="-16"/>
                                <w:sz w:val="24"/>
                                <w:szCs w:val="24"/>
                              </w:rPr>
                              <w:t xml:space="preserve"> </w:t>
                            </w:r>
                            <w:r w:rsidRPr="00020003">
                              <w:rPr>
                                <w:sz w:val="24"/>
                                <w:szCs w:val="24"/>
                              </w:rPr>
                              <w:t>disabilities.</w:t>
                            </w:r>
                          </w:p>
                          <w:p w14:paraId="2CFC3897" w14:textId="77777777" w:rsidR="005B6BED" w:rsidRPr="00020003" w:rsidRDefault="005B6BED" w:rsidP="005B6BED">
                            <w:pPr>
                              <w:pStyle w:val="BodyText"/>
                              <w:ind w:left="108" w:right="103"/>
                              <w:jc w:val="both"/>
                              <w:rPr>
                                <w:sz w:val="24"/>
                                <w:szCs w:val="24"/>
                              </w:rPr>
                            </w:pPr>
                            <w:r w:rsidRPr="00020003">
                              <w:rPr>
                                <w:sz w:val="24"/>
                                <w:szCs w:val="24"/>
                              </w:rPr>
                              <w:t>The denominational nature of the school is Roman Catholic, and the ethos of the school is Christian. We welcome and accept pupils and families from all faiths and none. Pupils are nurtured and offered education in a positive atmosphere, that promotes spiritual, moral, intellectual, social and physical growth.</w:t>
                            </w:r>
                          </w:p>
                          <w:p w14:paraId="080E64CB" w14:textId="77777777" w:rsidR="005B6BED" w:rsidRPr="00020003" w:rsidRDefault="005B6BED" w:rsidP="005B6BED">
                            <w:pPr>
                              <w:pStyle w:val="BodyText"/>
                              <w:ind w:left="108"/>
                              <w:rPr>
                                <w:sz w:val="24"/>
                                <w:szCs w:val="24"/>
                              </w:rPr>
                            </w:pPr>
                            <w:r w:rsidRPr="00020003">
                              <w:rPr>
                                <w:sz w:val="24"/>
                                <w:szCs w:val="24"/>
                              </w:rPr>
                              <w:t>As a school we support the principles of:</w:t>
                            </w:r>
                          </w:p>
                          <w:p w14:paraId="2B3D64B0" w14:textId="77777777" w:rsidR="005B6BED" w:rsidRPr="00020003" w:rsidRDefault="005B6BED" w:rsidP="005B6BED">
                            <w:pPr>
                              <w:pStyle w:val="BodyText"/>
                              <w:spacing w:before="1" w:line="252" w:lineRule="exact"/>
                              <w:ind w:left="108"/>
                              <w:rPr>
                                <w:sz w:val="24"/>
                                <w:szCs w:val="24"/>
                              </w:rPr>
                            </w:pPr>
                            <w:r w:rsidRPr="00020003">
                              <w:rPr>
                                <w:sz w:val="24"/>
                                <w:szCs w:val="24"/>
                              </w:rPr>
                              <w:t>- inclusiveness,</w:t>
                            </w:r>
                          </w:p>
                          <w:p w14:paraId="6D4C7C77" w14:textId="77777777" w:rsidR="005B6BED" w:rsidRPr="00020003" w:rsidRDefault="005B6BED" w:rsidP="005B6BED">
                            <w:pPr>
                              <w:pStyle w:val="BodyText"/>
                              <w:spacing w:line="252" w:lineRule="exact"/>
                              <w:ind w:left="108"/>
                              <w:rPr>
                                <w:sz w:val="24"/>
                                <w:szCs w:val="24"/>
                              </w:rPr>
                            </w:pPr>
                            <w:r w:rsidRPr="00020003">
                              <w:rPr>
                                <w:sz w:val="24"/>
                                <w:szCs w:val="24"/>
                              </w:rPr>
                              <w:t>-equality of access and participation in the school,</w:t>
                            </w:r>
                          </w:p>
                          <w:p w14:paraId="2A4FDAD7" w14:textId="77777777" w:rsidR="005B6BED" w:rsidRPr="00020003" w:rsidRDefault="005B6BED" w:rsidP="005B6BED">
                            <w:pPr>
                              <w:pStyle w:val="BodyText"/>
                              <w:spacing w:before="2" w:line="252" w:lineRule="exact"/>
                              <w:ind w:left="108"/>
                              <w:rPr>
                                <w:sz w:val="24"/>
                                <w:szCs w:val="24"/>
                              </w:rPr>
                            </w:pPr>
                            <w:r w:rsidRPr="00020003">
                              <w:rPr>
                                <w:sz w:val="24"/>
                                <w:szCs w:val="24"/>
                              </w:rPr>
                              <w:t>-a safe and secure environment for learning, and</w:t>
                            </w:r>
                          </w:p>
                          <w:p w14:paraId="548B3C73" w14:textId="77777777" w:rsidR="005B6BED" w:rsidRPr="00020003" w:rsidRDefault="005B6BED" w:rsidP="005B6BED">
                            <w:pPr>
                              <w:pStyle w:val="BodyText"/>
                              <w:spacing w:line="252" w:lineRule="exact"/>
                              <w:ind w:left="108"/>
                              <w:rPr>
                                <w:sz w:val="24"/>
                                <w:szCs w:val="24"/>
                              </w:rPr>
                            </w:pPr>
                            <w:r w:rsidRPr="00020003">
                              <w:rPr>
                                <w:sz w:val="24"/>
                                <w:szCs w:val="24"/>
                              </w:rPr>
                              <w:t>-respect for the diversity of values, beliefs, traditions, languages and ways of life in society.</w:t>
                            </w:r>
                          </w:p>
                          <w:p w14:paraId="7C9AF984" w14:textId="77777777" w:rsidR="005B6BED" w:rsidRPr="00020003" w:rsidRDefault="005B6BED" w:rsidP="005B6BED">
                            <w:pPr>
                              <w:pStyle w:val="BodyText"/>
                              <w:spacing w:line="252" w:lineRule="exact"/>
                              <w:ind w:left="108"/>
                              <w:rPr>
                                <w:sz w:val="24"/>
                                <w:szCs w:val="24"/>
                              </w:rPr>
                            </w:pPr>
                          </w:p>
                          <w:p w14:paraId="606332D0" w14:textId="0649E17A" w:rsidR="005B6BED" w:rsidRPr="00020003" w:rsidRDefault="005B6BED" w:rsidP="005B6BED">
                            <w:pPr>
                              <w:pStyle w:val="BodyText"/>
                              <w:spacing w:line="252" w:lineRule="exact"/>
                              <w:ind w:left="108"/>
                              <w:rPr>
                                <w:sz w:val="24"/>
                                <w:szCs w:val="24"/>
                              </w:rPr>
                            </w:pPr>
                            <w:r w:rsidRPr="00020003">
                              <w:rPr>
                                <w:sz w:val="24"/>
                                <w:szCs w:val="24"/>
                              </w:rPr>
                              <w:t xml:space="preserve">School of the Divine Child </w:t>
                            </w:r>
                            <w:r w:rsidR="001B3D84" w:rsidRPr="00020003">
                              <w:rPr>
                                <w:sz w:val="24"/>
                                <w:szCs w:val="24"/>
                              </w:rPr>
                              <w:t>provides</w:t>
                            </w:r>
                            <w:r w:rsidRPr="00020003">
                              <w:rPr>
                                <w:sz w:val="24"/>
                                <w:szCs w:val="24"/>
                              </w:rPr>
                              <w:t xml:space="preserve"> the highest quality care and education of pupils under our instruction. We seek to promote individual intellectual, emotional, social, physical and spiritual development. The dignity of each child is maintained at a premium, ensuring equality of provision. While enabling each pupil to develop their potential to the full, we also want our students to be happy on school and enjoy their time in our care. </w:t>
                            </w:r>
                            <w:r w:rsidR="00EE0BB4" w:rsidRPr="00020003">
                              <w:rPr>
                                <w:sz w:val="24"/>
                                <w:szCs w:val="24"/>
                              </w:rPr>
                              <w:t>School of the Divine Child</w:t>
                            </w:r>
                            <w:r w:rsidR="00EC68F5" w:rsidRPr="00020003">
                              <w:rPr>
                                <w:sz w:val="24"/>
                                <w:szCs w:val="24"/>
                              </w:rPr>
                              <w:t xml:space="preserve"> provides education to pupils aged 4-18years old. </w:t>
                            </w:r>
                          </w:p>
                          <w:p w14:paraId="7C32DCF5" w14:textId="77777777" w:rsidR="005B6BED" w:rsidRPr="00020003" w:rsidRDefault="005B6BED" w:rsidP="005B6BED">
                            <w:pPr>
                              <w:pStyle w:val="BodyText"/>
                              <w:spacing w:line="252" w:lineRule="exact"/>
                              <w:ind w:left="108"/>
                              <w:rPr>
                                <w:sz w:val="24"/>
                                <w:szCs w:val="24"/>
                              </w:rPr>
                            </w:pPr>
                          </w:p>
                          <w:p w14:paraId="1110A0EF" w14:textId="1416E4C6" w:rsidR="005B6BED" w:rsidRPr="00020003" w:rsidRDefault="007306A3" w:rsidP="005B6BED">
                            <w:pPr>
                              <w:pStyle w:val="BodyText"/>
                              <w:spacing w:line="252" w:lineRule="exact"/>
                              <w:ind w:left="108"/>
                              <w:rPr>
                                <w:b/>
                                <w:bCs/>
                                <w:sz w:val="24"/>
                                <w:szCs w:val="24"/>
                              </w:rPr>
                            </w:pPr>
                            <w:r w:rsidRPr="00020003">
                              <w:rPr>
                                <w:b/>
                                <w:bCs/>
                                <w:sz w:val="24"/>
                                <w:szCs w:val="24"/>
                              </w:rPr>
                              <w:t>Educational Programme</w:t>
                            </w:r>
                            <w:r w:rsidR="007C3472" w:rsidRPr="00020003">
                              <w:rPr>
                                <w:b/>
                                <w:bCs/>
                                <w:sz w:val="24"/>
                                <w:szCs w:val="24"/>
                              </w:rPr>
                              <w:t>s</w:t>
                            </w:r>
                          </w:p>
                          <w:p w14:paraId="0C4F69CD" w14:textId="2B0EF9C5" w:rsidR="007C3472" w:rsidRPr="00020003" w:rsidRDefault="007C3472" w:rsidP="005B6BED">
                            <w:pPr>
                              <w:pStyle w:val="BodyText"/>
                              <w:spacing w:line="252" w:lineRule="exact"/>
                              <w:ind w:left="108"/>
                              <w:rPr>
                                <w:sz w:val="24"/>
                                <w:szCs w:val="24"/>
                              </w:rPr>
                            </w:pPr>
                            <w:r w:rsidRPr="00020003">
                              <w:rPr>
                                <w:sz w:val="24"/>
                                <w:szCs w:val="24"/>
                              </w:rPr>
                              <w:t>School of the Divine Child caters for the educational needs of its pupils through an adapted primary curriculum and thro</w:t>
                            </w:r>
                            <w:r w:rsidR="003A4D03" w:rsidRPr="00020003">
                              <w:rPr>
                                <w:sz w:val="24"/>
                                <w:szCs w:val="24"/>
                              </w:rPr>
                              <w:t xml:space="preserve">ugh the use of Junior Cycle </w:t>
                            </w:r>
                            <w:r w:rsidR="00DA6E93" w:rsidRPr="00020003">
                              <w:rPr>
                                <w:sz w:val="24"/>
                                <w:szCs w:val="24"/>
                              </w:rPr>
                              <w:t xml:space="preserve">learning </w:t>
                            </w:r>
                            <w:r w:rsidR="003A4D03" w:rsidRPr="00020003">
                              <w:rPr>
                                <w:sz w:val="24"/>
                                <w:szCs w:val="24"/>
                              </w:rPr>
                              <w:t xml:space="preserve">programmes – L1LP and L2LP. </w:t>
                            </w:r>
                          </w:p>
                          <w:p w14:paraId="11371A42" w14:textId="77777777" w:rsidR="003A4D03" w:rsidRPr="00020003" w:rsidRDefault="003A4D03" w:rsidP="005B6BED">
                            <w:pPr>
                              <w:pStyle w:val="BodyText"/>
                              <w:spacing w:line="252" w:lineRule="exact"/>
                              <w:ind w:left="108"/>
                              <w:rPr>
                                <w:sz w:val="24"/>
                                <w:szCs w:val="24"/>
                              </w:rPr>
                            </w:pPr>
                          </w:p>
                          <w:p w14:paraId="68EFADBF" w14:textId="6300A261" w:rsidR="003A4D03" w:rsidRPr="00020003" w:rsidRDefault="003A4D03" w:rsidP="005B6BED">
                            <w:pPr>
                              <w:pStyle w:val="BodyText"/>
                              <w:spacing w:line="252" w:lineRule="exact"/>
                              <w:ind w:left="108"/>
                              <w:rPr>
                                <w:b/>
                                <w:bCs/>
                                <w:sz w:val="24"/>
                                <w:szCs w:val="24"/>
                              </w:rPr>
                            </w:pPr>
                            <w:r w:rsidRPr="00020003">
                              <w:rPr>
                                <w:b/>
                                <w:bCs/>
                                <w:sz w:val="24"/>
                                <w:szCs w:val="24"/>
                              </w:rPr>
                              <w:t>Referral Procedures</w:t>
                            </w:r>
                          </w:p>
                          <w:p w14:paraId="17AB2479" w14:textId="1EFE6D2A" w:rsidR="003A4D03" w:rsidRPr="00020003" w:rsidRDefault="003F2C22" w:rsidP="005B6BED">
                            <w:pPr>
                              <w:pStyle w:val="BodyText"/>
                              <w:spacing w:line="252" w:lineRule="exact"/>
                              <w:ind w:left="108"/>
                              <w:rPr>
                                <w:sz w:val="24"/>
                                <w:szCs w:val="24"/>
                              </w:rPr>
                            </w:pPr>
                            <w:r w:rsidRPr="00020003">
                              <w:rPr>
                                <w:sz w:val="24"/>
                                <w:szCs w:val="24"/>
                              </w:rPr>
                              <w:t xml:space="preserve">Applications should be made in writing by the parent or legal guardian of the applicant. </w:t>
                            </w:r>
                            <w:r w:rsidR="00E131F2" w:rsidRPr="00020003">
                              <w:rPr>
                                <w:sz w:val="24"/>
                                <w:szCs w:val="24"/>
                              </w:rPr>
                              <w:t>Applications</w:t>
                            </w:r>
                            <w:r w:rsidR="00D9273B" w:rsidRPr="00020003">
                              <w:rPr>
                                <w:sz w:val="24"/>
                                <w:szCs w:val="24"/>
                              </w:rPr>
                              <w:t xml:space="preserve"> require the Application for Enrolment Form to be completed. All applications should be acc</w:t>
                            </w:r>
                            <w:r w:rsidR="00FC042B" w:rsidRPr="00020003">
                              <w:rPr>
                                <w:sz w:val="24"/>
                                <w:szCs w:val="24"/>
                              </w:rPr>
                              <w:t>ompanied by a recent Psychological Assessment and other relevant clinical reports (Physiotherapy, OT, SLT)</w:t>
                            </w:r>
                            <w:r w:rsidR="000A20CF" w:rsidRPr="00020003">
                              <w:rPr>
                                <w:sz w:val="24"/>
                                <w:szCs w:val="24"/>
                              </w:rPr>
                              <w:t xml:space="preserve"> if available. </w:t>
                            </w:r>
                            <w:r w:rsidRPr="00020003">
                              <w:rPr>
                                <w:sz w:val="24"/>
                                <w:szCs w:val="24"/>
                              </w:rPr>
                              <w:t xml:space="preserve"> </w:t>
                            </w:r>
                          </w:p>
                          <w:p w14:paraId="58A14B20" w14:textId="77777777" w:rsidR="005B6BED" w:rsidRPr="00020003" w:rsidRDefault="005B6BED" w:rsidP="005B6BED">
                            <w:pPr>
                              <w:pStyle w:val="BodyText"/>
                              <w:spacing w:line="252" w:lineRule="exact"/>
                              <w:ind w:left="108"/>
                              <w:rPr>
                                <w:sz w:val="24"/>
                                <w:szCs w:val="24"/>
                              </w:rPr>
                            </w:pPr>
                          </w:p>
                          <w:p w14:paraId="06B23D29" w14:textId="0FF001CC" w:rsidR="00963E8B" w:rsidRPr="00020003" w:rsidRDefault="00963E8B" w:rsidP="005B6BED">
                            <w:pPr>
                              <w:pStyle w:val="BodyText"/>
                              <w:spacing w:line="252" w:lineRule="exact"/>
                              <w:ind w:left="108"/>
                              <w:rPr>
                                <w:b/>
                                <w:bCs/>
                                <w:sz w:val="24"/>
                                <w:szCs w:val="24"/>
                              </w:rPr>
                            </w:pPr>
                            <w:r w:rsidRPr="00020003">
                              <w:rPr>
                                <w:b/>
                                <w:bCs/>
                                <w:sz w:val="24"/>
                                <w:szCs w:val="24"/>
                              </w:rPr>
                              <w:t>Completed application forms:</w:t>
                            </w:r>
                          </w:p>
                          <w:p w14:paraId="3ECBE43D" w14:textId="03A6C792" w:rsidR="005B6BED" w:rsidRPr="00020003" w:rsidRDefault="00963E8B" w:rsidP="005B6BED">
                            <w:pPr>
                              <w:pStyle w:val="BodyText"/>
                              <w:spacing w:line="252" w:lineRule="exact"/>
                              <w:ind w:left="108"/>
                              <w:rPr>
                                <w:sz w:val="24"/>
                                <w:szCs w:val="24"/>
                              </w:rPr>
                            </w:pPr>
                            <w:r w:rsidRPr="00020003">
                              <w:rPr>
                                <w:sz w:val="24"/>
                                <w:szCs w:val="24"/>
                              </w:rPr>
                              <w:t xml:space="preserve">These can </w:t>
                            </w:r>
                            <w:r w:rsidR="00020003">
                              <w:rPr>
                                <w:sz w:val="24"/>
                                <w:szCs w:val="24"/>
                              </w:rPr>
                              <w:t>be</w:t>
                            </w:r>
                            <w:r w:rsidRPr="00020003">
                              <w:rPr>
                                <w:sz w:val="24"/>
                                <w:szCs w:val="24"/>
                              </w:rPr>
                              <w:t xml:space="preserve"> emailed for the attention of the principal Fiona Thoma</w:t>
                            </w:r>
                            <w:r w:rsidR="00020003">
                              <w:rPr>
                                <w:sz w:val="24"/>
                                <w:szCs w:val="24"/>
                              </w:rPr>
                              <w:t xml:space="preserve">s </w:t>
                            </w:r>
                            <w:hyperlink r:id="rId7" w:history="1">
                              <w:r w:rsidR="00020003" w:rsidRPr="008266EC">
                                <w:rPr>
                                  <w:rStyle w:val="Hyperlink"/>
                                  <w:sz w:val="24"/>
                                  <w:szCs w:val="24"/>
                                </w:rPr>
                                <w:t>schoolofdivinechild@gmail.com</w:t>
                              </w:r>
                            </w:hyperlink>
                          </w:p>
                          <w:p w14:paraId="5F914A2B" w14:textId="77777777" w:rsidR="00020003" w:rsidRPr="00020003" w:rsidRDefault="00020003" w:rsidP="005B6BED">
                            <w:pPr>
                              <w:pStyle w:val="BodyText"/>
                              <w:spacing w:line="252" w:lineRule="exact"/>
                              <w:ind w:left="108"/>
                              <w:rPr>
                                <w:sz w:val="24"/>
                                <w:szCs w:val="24"/>
                              </w:rPr>
                            </w:pPr>
                          </w:p>
                          <w:p w14:paraId="5195F26D" w14:textId="4702BA4A" w:rsidR="00020003" w:rsidRDefault="00020003" w:rsidP="005B6BED">
                            <w:pPr>
                              <w:pStyle w:val="BodyText"/>
                              <w:spacing w:line="252" w:lineRule="exact"/>
                              <w:ind w:left="108"/>
                              <w:rPr>
                                <w:sz w:val="24"/>
                                <w:szCs w:val="24"/>
                              </w:rPr>
                            </w:pPr>
                            <w:r w:rsidRPr="00020003">
                              <w:rPr>
                                <w:sz w:val="24"/>
                                <w:szCs w:val="24"/>
                              </w:rPr>
                              <w:t xml:space="preserve">Applicants will be informed in writing as to the decision of the school, within the timeframe outlined in the annual admissions notice. </w:t>
                            </w:r>
                          </w:p>
                          <w:p w14:paraId="075BE702" w14:textId="77777777" w:rsidR="00020003" w:rsidRPr="00020003" w:rsidRDefault="00020003" w:rsidP="005B6BED">
                            <w:pPr>
                              <w:pStyle w:val="BodyText"/>
                              <w:spacing w:line="252" w:lineRule="exact"/>
                              <w:ind w:left="108"/>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C8BA3" id="_x0000_t202" coordsize="21600,21600" o:spt="202" path="m,l,21600r21600,l21600,xe">
                <v:stroke joinstyle="miter"/>
                <v:path gradientshapeok="t" o:connecttype="rect"/>
              </v:shapetype>
              <v:shape id="Text Box 11" o:spid="_x0000_s1026" type="#_x0000_t202" style="position:absolute;left:0;text-align:left;margin-left:410.05pt;margin-top:15.5pt;width:461.25pt;height:563.1pt;z-index:-25164595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" fillcolor="#e7e6e6" strokeweight=".48pt">
                <v:textbox inset="0,0,0,0">
                  <w:txbxContent>
                    <w:p w14:paraId="1B5E0949" w14:textId="77777777" w:rsidR="00020003" w:rsidRDefault="00020003" w:rsidP="005B6BED">
                      <w:pPr>
                        <w:pStyle w:val="BodyText"/>
                        <w:spacing w:before="17"/>
                        <w:ind w:left="108" w:right="108"/>
                        <w:jc w:val="both"/>
                        <w:rPr>
                          <w:sz w:val="24"/>
                          <w:szCs w:val="24"/>
                        </w:rPr>
                      </w:pPr>
                    </w:p>
                    <w:p w14:paraId="445BF279" w14:textId="1B0B4B8C" w:rsidR="005B6BED" w:rsidRPr="00020003" w:rsidRDefault="005B6BED" w:rsidP="005B6BED">
                      <w:pPr>
                        <w:pStyle w:val="BodyText"/>
                        <w:spacing w:before="17"/>
                        <w:ind w:left="108" w:right="108"/>
                        <w:jc w:val="both"/>
                        <w:rPr>
                          <w:sz w:val="24"/>
                          <w:szCs w:val="24"/>
                        </w:rPr>
                      </w:pPr>
                      <w:r w:rsidRPr="00020003">
                        <w:rPr>
                          <w:sz w:val="24"/>
                          <w:szCs w:val="24"/>
                        </w:rPr>
                        <w:t>The</w:t>
                      </w:r>
                      <w:r w:rsidRPr="00020003">
                        <w:rPr>
                          <w:spacing w:val="-14"/>
                          <w:sz w:val="24"/>
                          <w:szCs w:val="24"/>
                        </w:rPr>
                        <w:t xml:space="preserve"> </w:t>
                      </w:r>
                      <w:r w:rsidRPr="00020003">
                        <w:rPr>
                          <w:sz w:val="24"/>
                          <w:szCs w:val="24"/>
                        </w:rPr>
                        <w:t>school</w:t>
                      </w:r>
                      <w:r w:rsidRPr="00020003">
                        <w:rPr>
                          <w:spacing w:val="-11"/>
                          <w:sz w:val="24"/>
                          <w:szCs w:val="24"/>
                        </w:rPr>
                        <w:t xml:space="preserve"> of the Divine Child </w:t>
                      </w:r>
                      <w:r w:rsidRPr="00020003">
                        <w:rPr>
                          <w:sz w:val="24"/>
                          <w:szCs w:val="24"/>
                        </w:rPr>
                        <w:t>is</w:t>
                      </w:r>
                      <w:r w:rsidRPr="00020003">
                        <w:rPr>
                          <w:spacing w:val="-10"/>
                          <w:sz w:val="24"/>
                          <w:szCs w:val="24"/>
                        </w:rPr>
                        <w:t xml:space="preserve"> </w:t>
                      </w:r>
                      <w:r w:rsidRPr="00020003">
                        <w:rPr>
                          <w:sz w:val="24"/>
                          <w:szCs w:val="24"/>
                        </w:rPr>
                        <w:t>designated</w:t>
                      </w:r>
                      <w:r w:rsidRPr="00020003">
                        <w:rPr>
                          <w:spacing w:val="-13"/>
                          <w:sz w:val="24"/>
                          <w:szCs w:val="24"/>
                        </w:rPr>
                        <w:t xml:space="preserve"> </w:t>
                      </w:r>
                      <w:r w:rsidRPr="00020003">
                        <w:rPr>
                          <w:sz w:val="24"/>
                          <w:szCs w:val="24"/>
                        </w:rPr>
                        <w:t>by</w:t>
                      </w:r>
                      <w:r w:rsidRPr="00020003">
                        <w:rPr>
                          <w:spacing w:val="-13"/>
                          <w:sz w:val="24"/>
                          <w:szCs w:val="24"/>
                        </w:rPr>
                        <w:t xml:space="preserve"> </w:t>
                      </w:r>
                      <w:r w:rsidRPr="00020003">
                        <w:rPr>
                          <w:sz w:val="24"/>
                          <w:szCs w:val="24"/>
                        </w:rPr>
                        <w:t>the</w:t>
                      </w:r>
                      <w:r w:rsidRPr="00020003">
                        <w:rPr>
                          <w:spacing w:val="-9"/>
                          <w:sz w:val="24"/>
                          <w:szCs w:val="24"/>
                        </w:rPr>
                        <w:t xml:space="preserve"> </w:t>
                      </w:r>
                      <w:r w:rsidRPr="00020003">
                        <w:rPr>
                          <w:sz w:val="24"/>
                          <w:szCs w:val="24"/>
                        </w:rPr>
                        <w:t>Department</w:t>
                      </w:r>
                      <w:r w:rsidRPr="00020003">
                        <w:rPr>
                          <w:spacing w:val="-9"/>
                          <w:sz w:val="24"/>
                          <w:szCs w:val="24"/>
                        </w:rPr>
                        <w:t xml:space="preserve"> </w:t>
                      </w:r>
                      <w:r w:rsidRPr="00020003">
                        <w:rPr>
                          <w:sz w:val="24"/>
                          <w:szCs w:val="24"/>
                        </w:rPr>
                        <w:t>of</w:t>
                      </w:r>
                      <w:r w:rsidRPr="00020003">
                        <w:rPr>
                          <w:spacing w:val="-9"/>
                          <w:sz w:val="24"/>
                          <w:szCs w:val="24"/>
                        </w:rPr>
                        <w:t xml:space="preserve"> </w:t>
                      </w:r>
                      <w:r w:rsidRPr="00020003">
                        <w:rPr>
                          <w:sz w:val="24"/>
                          <w:szCs w:val="24"/>
                        </w:rPr>
                        <w:t>Education</w:t>
                      </w:r>
                      <w:r w:rsidRPr="00020003">
                        <w:rPr>
                          <w:spacing w:val="-12"/>
                          <w:sz w:val="24"/>
                          <w:szCs w:val="24"/>
                        </w:rPr>
                        <w:t xml:space="preserve"> </w:t>
                      </w:r>
                      <w:r w:rsidRPr="00020003">
                        <w:rPr>
                          <w:sz w:val="24"/>
                          <w:szCs w:val="24"/>
                        </w:rPr>
                        <w:t>and</w:t>
                      </w:r>
                      <w:r w:rsidRPr="00020003">
                        <w:rPr>
                          <w:spacing w:val="-10"/>
                          <w:sz w:val="24"/>
                          <w:szCs w:val="24"/>
                        </w:rPr>
                        <w:t xml:space="preserve"> </w:t>
                      </w:r>
                      <w:r w:rsidRPr="00020003">
                        <w:rPr>
                          <w:sz w:val="24"/>
                          <w:szCs w:val="24"/>
                        </w:rPr>
                        <w:t>Skills</w:t>
                      </w:r>
                      <w:r w:rsidRPr="00020003">
                        <w:rPr>
                          <w:spacing w:val="-10"/>
                          <w:sz w:val="24"/>
                          <w:szCs w:val="24"/>
                        </w:rPr>
                        <w:t xml:space="preserve"> </w:t>
                      </w:r>
                      <w:r w:rsidRPr="00020003">
                        <w:rPr>
                          <w:sz w:val="24"/>
                          <w:szCs w:val="24"/>
                        </w:rPr>
                        <w:t>as</w:t>
                      </w:r>
                      <w:r w:rsidRPr="00020003">
                        <w:rPr>
                          <w:spacing w:val="-10"/>
                          <w:sz w:val="24"/>
                          <w:szCs w:val="24"/>
                        </w:rPr>
                        <w:t xml:space="preserve"> </w:t>
                      </w:r>
                      <w:r w:rsidRPr="00020003">
                        <w:rPr>
                          <w:sz w:val="24"/>
                          <w:szCs w:val="24"/>
                        </w:rPr>
                        <w:t>a</w:t>
                      </w:r>
                      <w:r w:rsidRPr="00020003">
                        <w:rPr>
                          <w:spacing w:val="-12"/>
                          <w:sz w:val="24"/>
                          <w:szCs w:val="24"/>
                        </w:rPr>
                        <w:t xml:space="preserve"> </w:t>
                      </w:r>
                      <w:r w:rsidRPr="00020003">
                        <w:rPr>
                          <w:sz w:val="24"/>
                          <w:szCs w:val="24"/>
                        </w:rPr>
                        <w:t>school</w:t>
                      </w:r>
                      <w:r w:rsidRPr="00020003">
                        <w:rPr>
                          <w:spacing w:val="-14"/>
                          <w:sz w:val="24"/>
                          <w:szCs w:val="24"/>
                        </w:rPr>
                        <w:t xml:space="preserve"> </w:t>
                      </w:r>
                      <w:r w:rsidRPr="00020003">
                        <w:rPr>
                          <w:sz w:val="24"/>
                          <w:szCs w:val="24"/>
                        </w:rPr>
                        <w:t>for</w:t>
                      </w:r>
                      <w:r w:rsidRPr="00020003">
                        <w:rPr>
                          <w:spacing w:val="-9"/>
                          <w:sz w:val="24"/>
                          <w:szCs w:val="24"/>
                        </w:rPr>
                        <w:t xml:space="preserve"> </w:t>
                      </w:r>
                      <w:r w:rsidRPr="00020003">
                        <w:rPr>
                          <w:sz w:val="24"/>
                          <w:szCs w:val="24"/>
                        </w:rPr>
                        <w:t>pupils</w:t>
                      </w:r>
                      <w:r w:rsidRPr="00020003">
                        <w:rPr>
                          <w:spacing w:val="-10"/>
                          <w:sz w:val="24"/>
                          <w:szCs w:val="24"/>
                        </w:rPr>
                        <w:t xml:space="preserve"> </w:t>
                      </w:r>
                      <w:r w:rsidRPr="00020003">
                        <w:rPr>
                          <w:sz w:val="24"/>
                          <w:szCs w:val="24"/>
                        </w:rPr>
                        <w:t>with physical disabilities and complex medical needs including pupils with high physical care needs. Whilst some pupils present with a learning disability, others are cognitively able and their barriers to learning are their medical needs and physical</w:t>
                      </w:r>
                      <w:r w:rsidRPr="00020003">
                        <w:rPr>
                          <w:spacing w:val="-16"/>
                          <w:sz w:val="24"/>
                          <w:szCs w:val="24"/>
                        </w:rPr>
                        <w:t xml:space="preserve"> </w:t>
                      </w:r>
                      <w:r w:rsidRPr="00020003">
                        <w:rPr>
                          <w:sz w:val="24"/>
                          <w:szCs w:val="24"/>
                        </w:rPr>
                        <w:t>disabilities.</w:t>
                      </w:r>
                    </w:p>
                    <w:p w14:paraId="2CFC3897" w14:textId="77777777" w:rsidR="005B6BED" w:rsidRPr="00020003" w:rsidRDefault="005B6BED" w:rsidP="005B6BED">
                      <w:pPr>
                        <w:pStyle w:val="BodyText"/>
                        <w:ind w:left="108" w:right="103"/>
                        <w:jc w:val="both"/>
                        <w:rPr>
                          <w:sz w:val="24"/>
                          <w:szCs w:val="24"/>
                        </w:rPr>
                      </w:pPr>
                      <w:r w:rsidRPr="00020003">
                        <w:rPr>
                          <w:sz w:val="24"/>
                          <w:szCs w:val="24"/>
                        </w:rPr>
                        <w:t>The denominational nature of the school is Roman Catholic, and the ethos of the school is Christian. We welcome and accept pupils and families from all faiths and none. Pupils are nurtured and offered education in a positive atmosphere, that promotes spiritual, moral, intellectual, social and physical growth.</w:t>
                      </w:r>
                    </w:p>
                    <w:p w14:paraId="080E64CB" w14:textId="77777777" w:rsidR="005B6BED" w:rsidRPr="00020003" w:rsidRDefault="005B6BED" w:rsidP="005B6BED">
                      <w:pPr>
                        <w:pStyle w:val="BodyText"/>
                        <w:ind w:left="108"/>
                        <w:rPr>
                          <w:sz w:val="24"/>
                          <w:szCs w:val="24"/>
                        </w:rPr>
                      </w:pPr>
                      <w:r w:rsidRPr="00020003">
                        <w:rPr>
                          <w:sz w:val="24"/>
                          <w:szCs w:val="24"/>
                        </w:rPr>
                        <w:t>As a school we support the principles of:</w:t>
                      </w:r>
                    </w:p>
                    <w:p w14:paraId="2B3D64B0" w14:textId="77777777" w:rsidR="005B6BED" w:rsidRPr="00020003" w:rsidRDefault="005B6BED" w:rsidP="005B6BED">
                      <w:pPr>
                        <w:pStyle w:val="BodyText"/>
                        <w:spacing w:before="1" w:line="252" w:lineRule="exact"/>
                        <w:ind w:left="108"/>
                        <w:rPr>
                          <w:sz w:val="24"/>
                          <w:szCs w:val="24"/>
                        </w:rPr>
                      </w:pPr>
                      <w:r w:rsidRPr="00020003">
                        <w:rPr>
                          <w:sz w:val="24"/>
                          <w:szCs w:val="24"/>
                        </w:rPr>
                        <w:t>- inclusiveness,</w:t>
                      </w:r>
                    </w:p>
                    <w:p w14:paraId="6D4C7C77" w14:textId="77777777" w:rsidR="005B6BED" w:rsidRPr="00020003" w:rsidRDefault="005B6BED" w:rsidP="005B6BED">
                      <w:pPr>
                        <w:pStyle w:val="BodyText"/>
                        <w:spacing w:line="252" w:lineRule="exact"/>
                        <w:ind w:left="108"/>
                        <w:rPr>
                          <w:sz w:val="24"/>
                          <w:szCs w:val="24"/>
                        </w:rPr>
                      </w:pPr>
                      <w:r w:rsidRPr="00020003">
                        <w:rPr>
                          <w:sz w:val="24"/>
                          <w:szCs w:val="24"/>
                        </w:rPr>
                        <w:t>-equality of access and participation in the school,</w:t>
                      </w:r>
                    </w:p>
                    <w:p w14:paraId="2A4FDAD7" w14:textId="77777777" w:rsidR="005B6BED" w:rsidRPr="00020003" w:rsidRDefault="005B6BED" w:rsidP="005B6BED">
                      <w:pPr>
                        <w:pStyle w:val="BodyText"/>
                        <w:spacing w:before="2" w:line="252" w:lineRule="exact"/>
                        <w:ind w:left="108"/>
                        <w:rPr>
                          <w:sz w:val="24"/>
                          <w:szCs w:val="24"/>
                        </w:rPr>
                      </w:pPr>
                      <w:r w:rsidRPr="00020003">
                        <w:rPr>
                          <w:sz w:val="24"/>
                          <w:szCs w:val="24"/>
                        </w:rPr>
                        <w:t>-a safe and secure environment for learning, and</w:t>
                      </w:r>
                    </w:p>
                    <w:p w14:paraId="548B3C73" w14:textId="77777777" w:rsidR="005B6BED" w:rsidRPr="00020003" w:rsidRDefault="005B6BED" w:rsidP="005B6BED">
                      <w:pPr>
                        <w:pStyle w:val="BodyText"/>
                        <w:spacing w:line="252" w:lineRule="exact"/>
                        <w:ind w:left="108"/>
                        <w:rPr>
                          <w:sz w:val="24"/>
                          <w:szCs w:val="24"/>
                        </w:rPr>
                      </w:pPr>
                      <w:r w:rsidRPr="00020003">
                        <w:rPr>
                          <w:sz w:val="24"/>
                          <w:szCs w:val="24"/>
                        </w:rPr>
                        <w:t>-respect for the diversity of values, beliefs, traditions, languages and ways of life in society.</w:t>
                      </w:r>
                    </w:p>
                    <w:p w14:paraId="7C9AF984" w14:textId="77777777" w:rsidR="005B6BED" w:rsidRPr="00020003" w:rsidRDefault="005B6BED" w:rsidP="005B6BED">
                      <w:pPr>
                        <w:pStyle w:val="BodyText"/>
                        <w:spacing w:line="252" w:lineRule="exact"/>
                        <w:ind w:left="108"/>
                        <w:rPr>
                          <w:sz w:val="24"/>
                          <w:szCs w:val="24"/>
                        </w:rPr>
                      </w:pPr>
                    </w:p>
                    <w:p w14:paraId="606332D0" w14:textId="0649E17A" w:rsidR="005B6BED" w:rsidRPr="00020003" w:rsidRDefault="005B6BED" w:rsidP="005B6BED">
                      <w:pPr>
                        <w:pStyle w:val="BodyText"/>
                        <w:spacing w:line="252" w:lineRule="exact"/>
                        <w:ind w:left="108"/>
                        <w:rPr>
                          <w:sz w:val="24"/>
                          <w:szCs w:val="24"/>
                        </w:rPr>
                      </w:pPr>
                      <w:r w:rsidRPr="00020003">
                        <w:rPr>
                          <w:sz w:val="24"/>
                          <w:szCs w:val="24"/>
                        </w:rPr>
                        <w:t xml:space="preserve">School of the Divine Child </w:t>
                      </w:r>
                      <w:r w:rsidR="001B3D84" w:rsidRPr="00020003">
                        <w:rPr>
                          <w:sz w:val="24"/>
                          <w:szCs w:val="24"/>
                        </w:rPr>
                        <w:t>provides</w:t>
                      </w:r>
                      <w:r w:rsidRPr="00020003">
                        <w:rPr>
                          <w:sz w:val="24"/>
                          <w:szCs w:val="24"/>
                        </w:rPr>
                        <w:t xml:space="preserve"> the highest quality care and education of pupils under our instruction. We seek to promote individual intellectual, emotional, social, physical and spiritual development. The dignity of each child is maintained at a premium, ensuring equality of provision. While enabling each pupil to develop their potential to the full, we also want our students to be happy on school and enjoy their time in our care. </w:t>
                      </w:r>
                      <w:r w:rsidR="00EE0BB4" w:rsidRPr="00020003">
                        <w:rPr>
                          <w:sz w:val="24"/>
                          <w:szCs w:val="24"/>
                        </w:rPr>
                        <w:t>School of the Divine Child</w:t>
                      </w:r>
                      <w:r w:rsidR="00EC68F5" w:rsidRPr="00020003">
                        <w:rPr>
                          <w:sz w:val="24"/>
                          <w:szCs w:val="24"/>
                        </w:rPr>
                        <w:t xml:space="preserve"> provides education to pupils aged 4-18years old. </w:t>
                      </w:r>
                    </w:p>
                    <w:p w14:paraId="7C32DCF5" w14:textId="77777777" w:rsidR="005B6BED" w:rsidRPr="00020003" w:rsidRDefault="005B6BED" w:rsidP="005B6BED">
                      <w:pPr>
                        <w:pStyle w:val="BodyText"/>
                        <w:spacing w:line="252" w:lineRule="exact"/>
                        <w:ind w:left="108"/>
                        <w:rPr>
                          <w:sz w:val="24"/>
                          <w:szCs w:val="24"/>
                        </w:rPr>
                      </w:pPr>
                    </w:p>
                    <w:p w14:paraId="1110A0EF" w14:textId="1416E4C6" w:rsidR="005B6BED" w:rsidRPr="00020003" w:rsidRDefault="007306A3" w:rsidP="005B6BED">
                      <w:pPr>
                        <w:pStyle w:val="BodyText"/>
                        <w:spacing w:line="252" w:lineRule="exact"/>
                        <w:ind w:left="108"/>
                        <w:rPr>
                          <w:b/>
                          <w:bCs/>
                          <w:sz w:val="24"/>
                          <w:szCs w:val="24"/>
                        </w:rPr>
                      </w:pPr>
                      <w:r w:rsidRPr="00020003">
                        <w:rPr>
                          <w:b/>
                          <w:bCs/>
                          <w:sz w:val="24"/>
                          <w:szCs w:val="24"/>
                        </w:rPr>
                        <w:t>Educational Programme</w:t>
                      </w:r>
                      <w:r w:rsidR="007C3472" w:rsidRPr="00020003">
                        <w:rPr>
                          <w:b/>
                          <w:bCs/>
                          <w:sz w:val="24"/>
                          <w:szCs w:val="24"/>
                        </w:rPr>
                        <w:t>s</w:t>
                      </w:r>
                    </w:p>
                    <w:p w14:paraId="0C4F69CD" w14:textId="2B0EF9C5" w:rsidR="007C3472" w:rsidRPr="00020003" w:rsidRDefault="007C3472" w:rsidP="005B6BED">
                      <w:pPr>
                        <w:pStyle w:val="BodyText"/>
                        <w:spacing w:line="252" w:lineRule="exact"/>
                        <w:ind w:left="108"/>
                        <w:rPr>
                          <w:sz w:val="24"/>
                          <w:szCs w:val="24"/>
                        </w:rPr>
                      </w:pPr>
                      <w:r w:rsidRPr="00020003">
                        <w:rPr>
                          <w:sz w:val="24"/>
                          <w:szCs w:val="24"/>
                        </w:rPr>
                        <w:t>School of the Divine Child caters for the educational needs of its pupils through an adapted primary curriculum and thro</w:t>
                      </w:r>
                      <w:r w:rsidR="003A4D03" w:rsidRPr="00020003">
                        <w:rPr>
                          <w:sz w:val="24"/>
                          <w:szCs w:val="24"/>
                        </w:rPr>
                        <w:t xml:space="preserve">ugh the use of Junior Cycle </w:t>
                      </w:r>
                      <w:r w:rsidR="00DA6E93" w:rsidRPr="00020003">
                        <w:rPr>
                          <w:sz w:val="24"/>
                          <w:szCs w:val="24"/>
                        </w:rPr>
                        <w:t xml:space="preserve">learning </w:t>
                      </w:r>
                      <w:r w:rsidR="003A4D03" w:rsidRPr="00020003">
                        <w:rPr>
                          <w:sz w:val="24"/>
                          <w:szCs w:val="24"/>
                        </w:rPr>
                        <w:t xml:space="preserve">programmes – L1LP and L2LP. </w:t>
                      </w:r>
                    </w:p>
                    <w:p w14:paraId="11371A42" w14:textId="77777777" w:rsidR="003A4D03" w:rsidRPr="00020003" w:rsidRDefault="003A4D03" w:rsidP="005B6BED">
                      <w:pPr>
                        <w:pStyle w:val="BodyText"/>
                        <w:spacing w:line="252" w:lineRule="exact"/>
                        <w:ind w:left="108"/>
                        <w:rPr>
                          <w:sz w:val="24"/>
                          <w:szCs w:val="24"/>
                        </w:rPr>
                      </w:pPr>
                    </w:p>
                    <w:p w14:paraId="68EFADBF" w14:textId="6300A261" w:rsidR="003A4D03" w:rsidRPr="00020003" w:rsidRDefault="003A4D03" w:rsidP="005B6BED">
                      <w:pPr>
                        <w:pStyle w:val="BodyText"/>
                        <w:spacing w:line="252" w:lineRule="exact"/>
                        <w:ind w:left="108"/>
                        <w:rPr>
                          <w:b/>
                          <w:bCs/>
                          <w:sz w:val="24"/>
                          <w:szCs w:val="24"/>
                        </w:rPr>
                      </w:pPr>
                      <w:r w:rsidRPr="00020003">
                        <w:rPr>
                          <w:b/>
                          <w:bCs/>
                          <w:sz w:val="24"/>
                          <w:szCs w:val="24"/>
                        </w:rPr>
                        <w:t>Referral Procedures</w:t>
                      </w:r>
                    </w:p>
                    <w:p w14:paraId="17AB2479" w14:textId="1EFE6D2A" w:rsidR="003A4D03" w:rsidRPr="00020003" w:rsidRDefault="003F2C22" w:rsidP="005B6BED">
                      <w:pPr>
                        <w:pStyle w:val="BodyText"/>
                        <w:spacing w:line="252" w:lineRule="exact"/>
                        <w:ind w:left="108"/>
                        <w:rPr>
                          <w:sz w:val="24"/>
                          <w:szCs w:val="24"/>
                        </w:rPr>
                      </w:pPr>
                      <w:r w:rsidRPr="00020003">
                        <w:rPr>
                          <w:sz w:val="24"/>
                          <w:szCs w:val="24"/>
                        </w:rPr>
                        <w:t xml:space="preserve">Applications should be made in writing by the parent or legal guardian of the applicant. </w:t>
                      </w:r>
                      <w:r w:rsidR="00E131F2" w:rsidRPr="00020003">
                        <w:rPr>
                          <w:sz w:val="24"/>
                          <w:szCs w:val="24"/>
                        </w:rPr>
                        <w:t>Applications</w:t>
                      </w:r>
                      <w:r w:rsidR="00D9273B" w:rsidRPr="00020003">
                        <w:rPr>
                          <w:sz w:val="24"/>
                          <w:szCs w:val="24"/>
                        </w:rPr>
                        <w:t xml:space="preserve"> require the Application for Enrolment Form to be completed. All applications should be acc</w:t>
                      </w:r>
                      <w:r w:rsidR="00FC042B" w:rsidRPr="00020003">
                        <w:rPr>
                          <w:sz w:val="24"/>
                          <w:szCs w:val="24"/>
                        </w:rPr>
                        <w:t>ompanied by a recent Psychological Assessment and other relevant clinical reports (Physiotherapy, OT, SLT)</w:t>
                      </w:r>
                      <w:r w:rsidR="000A20CF" w:rsidRPr="00020003">
                        <w:rPr>
                          <w:sz w:val="24"/>
                          <w:szCs w:val="24"/>
                        </w:rPr>
                        <w:t xml:space="preserve"> if available. </w:t>
                      </w:r>
                      <w:r w:rsidRPr="00020003">
                        <w:rPr>
                          <w:sz w:val="24"/>
                          <w:szCs w:val="24"/>
                        </w:rPr>
                        <w:t xml:space="preserve"> </w:t>
                      </w:r>
                    </w:p>
                    <w:p w14:paraId="58A14B20" w14:textId="77777777" w:rsidR="005B6BED" w:rsidRPr="00020003" w:rsidRDefault="005B6BED" w:rsidP="005B6BED">
                      <w:pPr>
                        <w:pStyle w:val="BodyText"/>
                        <w:spacing w:line="252" w:lineRule="exact"/>
                        <w:ind w:left="108"/>
                        <w:rPr>
                          <w:sz w:val="24"/>
                          <w:szCs w:val="24"/>
                        </w:rPr>
                      </w:pPr>
                    </w:p>
                    <w:p w14:paraId="06B23D29" w14:textId="0FF001CC" w:rsidR="00963E8B" w:rsidRPr="00020003" w:rsidRDefault="00963E8B" w:rsidP="005B6BED">
                      <w:pPr>
                        <w:pStyle w:val="BodyText"/>
                        <w:spacing w:line="252" w:lineRule="exact"/>
                        <w:ind w:left="108"/>
                        <w:rPr>
                          <w:b/>
                          <w:bCs/>
                          <w:sz w:val="24"/>
                          <w:szCs w:val="24"/>
                        </w:rPr>
                      </w:pPr>
                      <w:r w:rsidRPr="00020003">
                        <w:rPr>
                          <w:b/>
                          <w:bCs/>
                          <w:sz w:val="24"/>
                          <w:szCs w:val="24"/>
                        </w:rPr>
                        <w:t>Completed application forms:</w:t>
                      </w:r>
                    </w:p>
                    <w:p w14:paraId="3ECBE43D" w14:textId="03A6C792" w:rsidR="005B6BED" w:rsidRPr="00020003" w:rsidRDefault="00963E8B" w:rsidP="005B6BED">
                      <w:pPr>
                        <w:pStyle w:val="BodyText"/>
                        <w:spacing w:line="252" w:lineRule="exact"/>
                        <w:ind w:left="108"/>
                        <w:rPr>
                          <w:sz w:val="24"/>
                          <w:szCs w:val="24"/>
                        </w:rPr>
                      </w:pPr>
                      <w:r w:rsidRPr="00020003">
                        <w:rPr>
                          <w:sz w:val="24"/>
                          <w:szCs w:val="24"/>
                        </w:rPr>
                        <w:t xml:space="preserve">These can </w:t>
                      </w:r>
                      <w:r w:rsidR="00020003">
                        <w:rPr>
                          <w:sz w:val="24"/>
                          <w:szCs w:val="24"/>
                        </w:rPr>
                        <w:t>be</w:t>
                      </w:r>
                      <w:r w:rsidRPr="00020003">
                        <w:rPr>
                          <w:sz w:val="24"/>
                          <w:szCs w:val="24"/>
                        </w:rPr>
                        <w:t xml:space="preserve"> emailed for the attention of the principal Fiona Thoma</w:t>
                      </w:r>
                      <w:r w:rsidR="00020003">
                        <w:rPr>
                          <w:sz w:val="24"/>
                          <w:szCs w:val="24"/>
                        </w:rPr>
                        <w:t xml:space="preserve">s </w:t>
                      </w:r>
                      <w:hyperlink r:id="rId8" w:history="1">
                        <w:r w:rsidR="00020003" w:rsidRPr="008266EC">
                          <w:rPr>
                            <w:rStyle w:val="Hyperlink"/>
                            <w:sz w:val="24"/>
                            <w:szCs w:val="24"/>
                          </w:rPr>
                          <w:t>schoolofdivinechild@gmail.com</w:t>
                        </w:r>
                      </w:hyperlink>
                    </w:p>
                    <w:p w14:paraId="5F914A2B" w14:textId="77777777" w:rsidR="00020003" w:rsidRPr="00020003" w:rsidRDefault="00020003" w:rsidP="005B6BED">
                      <w:pPr>
                        <w:pStyle w:val="BodyText"/>
                        <w:spacing w:line="252" w:lineRule="exact"/>
                        <w:ind w:left="108"/>
                        <w:rPr>
                          <w:sz w:val="24"/>
                          <w:szCs w:val="24"/>
                        </w:rPr>
                      </w:pPr>
                    </w:p>
                    <w:p w14:paraId="5195F26D" w14:textId="4702BA4A" w:rsidR="00020003" w:rsidRDefault="00020003" w:rsidP="005B6BED">
                      <w:pPr>
                        <w:pStyle w:val="BodyText"/>
                        <w:spacing w:line="252" w:lineRule="exact"/>
                        <w:ind w:left="108"/>
                        <w:rPr>
                          <w:sz w:val="24"/>
                          <w:szCs w:val="24"/>
                        </w:rPr>
                      </w:pPr>
                      <w:r w:rsidRPr="00020003">
                        <w:rPr>
                          <w:sz w:val="24"/>
                          <w:szCs w:val="24"/>
                        </w:rPr>
                        <w:t xml:space="preserve">Applicants will be informed in writing as to the decision of the school, within the timeframe outlined in the annual admissions notice. </w:t>
                      </w:r>
                    </w:p>
                    <w:p w14:paraId="075BE702" w14:textId="77777777" w:rsidR="00020003" w:rsidRPr="00020003" w:rsidRDefault="00020003" w:rsidP="005B6BED">
                      <w:pPr>
                        <w:pStyle w:val="BodyText"/>
                        <w:spacing w:line="252" w:lineRule="exact"/>
                        <w:ind w:left="108"/>
                        <w:rPr>
                          <w:sz w:val="24"/>
                          <w:szCs w:val="24"/>
                        </w:rPr>
                      </w:pPr>
                    </w:p>
                  </w:txbxContent>
                </v:textbox>
                <w10:wrap type="topAndBottom" anchorx="margin"/>
              </v:shape>
            </w:pict>
          </mc:Fallback>
        </mc:AlternateContent>
      </w:r>
      <w:r w:rsidR="005E5D0E" w:rsidRPr="00951FEA">
        <w:rPr>
          <w:color w:val="385522"/>
        </w:rPr>
        <w:t>Characteristic spirit and general objectives of the</w:t>
      </w:r>
      <w:r w:rsidR="005E5D0E" w:rsidRPr="00951FEA">
        <w:rPr>
          <w:color w:val="385522"/>
          <w:spacing w:val="-3"/>
        </w:rPr>
        <w:t xml:space="preserve"> </w:t>
      </w:r>
      <w:r w:rsidR="005E5D0E" w:rsidRPr="00951FEA">
        <w:rPr>
          <w:color w:val="385522"/>
        </w:rPr>
        <w:t>school</w:t>
      </w:r>
    </w:p>
    <w:p w14:paraId="16FF8A97" w14:textId="77777777" w:rsidR="005B6BED" w:rsidRPr="00951FEA" w:rsidRDefault="005B6BED" w:rsidP="0070059D">
      <w:pPr>
        <w:jc w:val="both"/>
        <w:rPr>
          <w:b/>
          <w:color w:val="385522"/>
          <w:sz w:val="24"/>
          <w:szCs w:val="24"/>
        </w:rPr>
      </w:pPr>
      <w:r w:rsidRPr="00951FEA">
        <w:rPr>
          <w:b/>
          <w:color w:val="385522"/>
          <w:sz w:val="24"/>
          <w:szCs w:val="24"/>
        </w:rPr>
        <w:br w:type="page"/>
      </w:r>
    </w:p>
    <w:p w14:paraId="59C52762" w14:textId="29F7803E" w:rsidR="00D001B6" w:rsidRPr="00951FEA" w:rsidRDefault="005E5D0E" w:rsidP="0070059D">
      <w:pPr>
        <w:pStyle w:val="ListParagraph"/>
        <w:numPr>
          <w:ilvl w:val="0"/>
          <w:numId w:val="9"/>
        </w:numPr>
        <w:tabs>
          <w:tab w:val="left" w:pos="581"/>
        </w:tabs>
        <w:spacing w:before="79"/>
        <w:ind w:left="580"/>
        <w:jc w:val="both"/>
        <w:rPr>
          <w:b/>
          <w:sz w:val="24"/>
          <w:szCs w:val="24"/>
        </w:rPr>
      </w:pPr>
      <w:r w:rsidRPr="00951FEA">
        <w:rPr>
          <w:b/>
          <w:color w:val="385522"/>
          <w:sz w:val="24"/>
          <w:szCs w:val="24"/>
        </w:rPr>
        <w:lastRenderedPageBreak/>
        <w:t>Admission</w:t>
      </w:r>
      <w:r w:rsidRPr="00951FEA">
        <w:rPr>
          <w:b/>
          <w:color w:val="385522"/>
          <w:spacing w:val="-1"/>
          <w:sz w:val="24"/>
          <w:szCs w:val="24"/>
        </w:rPr>
        <w:t xml:space="preserve"> </w:t>
      </w:r>
      <w:r w:rsidRPr="00951FEA">
        <w:rPr>
          <w:b/>
          <w:color w:val="385522"/>
          <w:sz w:val="24"/>
          <w:szCs w:val="24"/>
        </w:rPr>
        <w:t>Statement</w:t>
      </w:r>
    </w:p>
    <w:p w14:paraId="7B84C765" w14:textId="6662D2F4" w:rsidR="00D001B6" w:rsidRPr="00951FEA" w:rsidRDefault="00D001B6" w:rsidP="0070059D">
      <w:pPr>
        <w:pStyle w:val="BodyText"/>
        <w:jc w:val="both"/>
        <w:rPr>
          <w:b/>
          <w:sz w:val="24"/>
          <w:szCs w:val="24"/>
        </w:rPr>
      </w:pPr>
    </w:p>
    <w:p w14:paraId="2FE26401" w14:textId="3261AD20" w:rsidR="00D001B6" w:rsidRPr="00951FEA" w:rsidRDefault="005E5D0E" w:rsidP="0070059D">
      <w:pPr>
        <w:pStyle w:val="BodyText"/>
        <w:ind w:left="220" w:right="230"/>
        <w:jc w:val="both"/>
        <w:rPr>
          <w:sz w:val="24"/>
          <w:szCs w:val="24"/>
        </w:rPr>
      </w:pPr>
      <w:r w:rsidRPr="00951FEA">
        <w:rPr>
          <w:sz w:val="24"/>
          <w:szCs w:val="24"/>
        </w:rPr>
        <w:t>The School of the Divine Child will not discriminate in its admission of a student to the school on any of the following:</w:t>
      </w:r>
    </w:p>
    <w:p w14:paraId="1B234D03" w14:textId="588DF307" w:rsidR="00D001B6" w:rsidRPr="00951FEA" w:rsidRDefault="00D001B6" w:rsidP="0070059D">
      <w:pPr>
        <w:pStyle w:val="BodyText"/>
        <w:jc w:val="both"/>
        <w:rPr>
          <w:sz w:val="24"/>
          <w:szCs w:val="24"/>
        </w:rPr>
      </w:pPr>
    </w:p>
    <w:p w14:paraId="344E2CFB" w14:textId="061B3C77" w:rsidR="00D001B6" w:rsidRPr="00951FEA" w:rsidRDefault="005E5D0E" w:rsidP="0070059D">
      <w:pPr>
        <w:pStyle w:val="ListParagraph"/>
        <w:numPr>
          <w:ilvl w:val="1"/>
          <w:numId w:val="9"/>
        </w:numPr>
        <w:tabs>
          <w:tab w:val="left" w:pos="941"/>
        </w:tabs>
        <w:ind w:right="1356"/>
        <w:jc w:val="both"/>
        <w:rPr>
          <w:sz w:val="24"/>
          <w:szCs w:val="24"/>
        </w:rPr>
      </w:pPr>
      <w:r w:rsidRPr="00951FEA">
        <w:rPr>
          <w:sz w:val="24"/>
          <w:szCs w:val="24"/>
        </w:rPr>
        <w:t>the gender ground of the student or the applicant in respect of the student concerned,</w:t>
      </w:r>
    </w:p>
    <w:p w14:paraId="36205833" w14:textId="5251DFC8" w:rsidR="00D001B6" w:rsidRPr="00951FEA" w:rsidRDefault="005E5D0E" w:rsidP="0070059D">
      <w:pPr>
        <w:pStyle w:val="ListParagraph"/>
        <w:numPr>
          <w:ilvl w:val="1"/>
          <w:numId w:val="9"/>
        </w:numPr>
        <w:tabs>
          <w:tab w:val="left" w:pos="941"/>
        </w:tabs>
        <w:ind w:right="1028"/>
        <w:jc w:val="both"/>
        <w:rPr>
          <w:sz w:val="24"/>
          <w:szCs w:val="24"/>
        </w:rPr>
      </w:pPr>
      <w:r w:rsidRPr="00951FEA">
        <w:rPr>
          <w:sz w:val="24"/>
          <w:szCs w:val="24"/>
        </w:rPr>
        <w:t>the civil status ground of the student or the applicant in respect of the student concerned,</w:t>
      </w:r>
    </w:p>
    <w:p w14:paraId="11E46D27" w14:textId="77777777" w:rsidR="00D001B6" w:rsidRPr="00951FEA" w:rsidRDefault="005E5D0E" w:rsidP="0070059D">
      <w:pPr>
        <w:pStyle w:val="ListParagraph"/>
        <w:numPr>
          <w:ilvl w:val="1"/>
          <w:numId w:val="9"/>
        </w:numPr>
        <w:tabs>
          <w:tab w:val="left" w:pos="941"/>
        </w:tabs>
        <w:ind w:right="820"/>
        <w:jc w:val="both"/>
        <w:rPr>
          <w:sz w:val="24"/>
          <w:szCs w:val="24"/>
        </w:rPr>
      </w:pPr>
      <w:r w:rsidRPr="00951FEA">
        <w:rPr>
          <w:sz w:val="24"/>
          <w:szCs w:val="24"/>
        </w:rPr>
        <w:t>the family status ground of the student or the applicant in respect of the student concerned,</w:t>
      </w:r>
    </w:p>
    <w:p w14:paraId="033C35BB" w14:textId="77777777" w:rsidR="00D001B6" w:rsidRPr="00951FEA" w:rsidRDefault="005E5D0E" w:rsidP="0070059D">
      <w:pPr>
        <w:pStyle w:val="ListParagraph"/>
        <w:numPr>
          <w:ilvl w:val="1"/>
          <w:numId w:val="9"/>
        </w:numPr>
        <w:tabs>
          <w:tab w:val="left" w:pos="941"/>
        </w:tabs>
        <w:ind w:right="319"/>
        <w:jc w:val="both"/>
        <w:rPr>
          <w:sz w:val="24"/>
          <w:szCs w:val="24"/>
        </w:rPr>
      </w:pPr>
      <w:r w:rsidRPr="00951FEA">
        <w:rPr>
          <w:sz w:val="24"/>
          <w:szCs w:val="24"/>
        </w:rPr>
        <w:t>the sexual orientation ground of the student or the applicant in respect of the student concerned,</w:t>
      </w:r>
    </w:p>
    <w:p w14:paraId="37E60221" w14:textId="4562657A" w:rsidR="00D001B6" w:rsidRPr="00951FEA" w:rsidRDefault="005E5D0E" w:rsidP="0070059D">
      <w:pPr>
        <w:pStyle w:val="ListParagraph"/>
        <w:numPr>
          <w:ilvl w:val="1"/>
          <w:numId w:val="9"/>
        </w:numPr>
        <w:tabs>
          <w:tab w:val="left" w:pos="941"/>
        </w:tabs>
        <w:ind w:right="1334"/>
        <w:jc w:val="both"/>
        <w:rPr>
          <w:sz w:val="24"/>
          <w:szCs w:val="24"/>
        </w:rPr>
      </w:pPr>
      <w:r w:rsidRPr="00951FEA">
        <w:rPr>
          <w:sz w:val="24"/>
          <w:szCs w:val="24"/>
        </w:rPr>
        <w:t>the religion ground of the student or the applicant in respect of the student concerned,</w:t>
      </w:r>
    </w:p>
    <w:p w14:paraId="0DEC7280" w14:textId="6DE7B091" w:rsidR="00D001B6" w:rsidRPr="00951FEA" w:rsidRDefault="005E5D0E" w:rsidP="0070059D">
      <w:pPr>
        <w:pStyle w:val="ListParagraph"/>
        <w:numPr>
          <w:ilvl w:val="1"/>
          <w:numId w:val="9"/>
        </w:numPr>
        <w:tabs>
          <w:tab w:val="left" w:pos="941"/>
        </w:tabs>
        <w:ind w:right="1200"/>
        <w:jc w:val="both"/>
        <w:rPr>
          <w:sz w:val="24"/>
          <w:szCs w:val="24"/>
        </w:rPr>
      </w:pPr>
      <w:r w:rsidRPr="00951FEA">
        <w:rPr>
          <w:sz w:val="24"/>
          <w:szCs w:val="24"/>
        </w:rPr>
        <w:t>the disability ground of the student or the applicant in respect of the student concerned,</w:t>
      </w:r>
    </w:p>
    <w:p w14:paraId="42F1600F" w14:textId="77777777" w:rsidR="00D001B6" w:rsidRPr="00951FEA" w:rsidRDefault="005E5D0E" w:rsidP="0070059D">
      <w:pPr>
        <w:pStyle w:val="ListParagraph"/>
        <w:numPr>
          <w:ilvl w:val="1"/>
          <w:numId w:val="9"/>
        </w:numPr>
        <w:tabs>
          <w:tab w:val="left" w:pos="941"/>
        </w:tabs>
        <w:spacing w:before="1" w:line="252" w:lineRule="exact"/>
        <w:ind w:hanging="361"/>
        <w:jc w:val="both"/>
        <w:rPr>
          <w:sz w:val="24"/>
          <w:szCs w:val="24"/>
        </w:rPr>
      </w:pPr>
      <w:r w:rsidRPr="00951FEA">
        <w:rPr>
          <w:sz w:val="24"/>
          <w:szCs w:val="24"/>
        </w:rPr>
        <w:t>the ground of race of the student or the applicant in respect of the student</w:t>
      </w:r>
      <w:r w:rsidRPr="00951FEA">
        <w:rPr>
          <w:spacing w:val="-17"/>
          <w:sz w:val="24"/>
          <w:szCs w:val="24"/>
        </w:rPr>
        <w:t xml:space="preserve"> </w:t>
      </w:r>
      <w:r w:rsidRPr="00951FEA">
        <w:rPr>
          <w:sz w:val="24"/>
          <w:szCs w:val="24"/>
        </w:rPr>
        <w:t>concerned,</w:t>
      </w:r>
    </w:p>
    <w:p w14:paraId="40FEE4D5" w14:textId="270D2987" w:rsidR="00D001B6" w:rsidRPr="00951FEA" w:rsidRDefault="005E5D0E" w:rsidP="0070059D">
      <w:pPr>
        <w:pStyle w:val="ListParagraph"/>
        <w:numPr>
          <w:ilvl w:val="1"/>
          <w:numId w:val="9"/>
        </w:numPr>
        <w:tabs>
          <w:tab w:val="left" w:pos="941"/>
        </w:tabs>
        <w:ind w:right="843"/>
        <w:jc w:val="both"/>
        <w:rPr>
          <w:sz w:val="24"/>
          <w:szCs w:val="24"/>
        </w:rPr>
      </w:pPr>
      <w:r w:rsidRPr="00951FEA">
        <w:rPr>
          <w:sz w:val="24"/>
          <w:szCs w:val="24"/>
        </w:rPr>
        <w:t>the Traveller community ground of the student or the applicant in respect of the student concerned,</w:t>
      </w:r>
      <w:r w:rsidRPr="00951FEA">
        <w:rPr>
          <w:spacing w:val="-2"/>
          <w:sz w:val="24"/>
          <w:szCs w:val="24"/>
        </w:rPr>
        <w:t xml:space="preserve"> </w:t>
      </w:r>
      <w:r w:rsidRPr="00951FEA">
        <w:rPr>
          <w:sz w:val="24"/>
          <w:szCs w:val="24"/>
        </w:rPr>
        <w:t>or</w:t>
      </w:r>
    </w:p>
    <w:p w14:paraId="0D9DA0DD" w14:textId="556C827D" w:rsidR="00D001B6" w:rsidRPr="00951FEA" w:rsidRDefault="005E5D0E" w:rsidP="0070059D">
      <w:pPr>
        <w:pStyle w:val="ListParagraph"/>
        <w:numPr>
          <w:ilvl w:val="1"/>
          <w:numId w:val="9"/>
        </w:numPr>
        <w:tabs>
          <w:tab w:val="left" w:pos="941"/>
        </w:tabs>
        <w:ind w:right="413"/>
        <w:jc w:val="both"/>
        <w:rPr>
          <w:sz w:val="24"/>
          <w:szCs w:val="24"/>
        </w:rPr>
      </w:pPr>
      <w:r w:rsidRPr="00951FEA">
        <w:rPr>
          <w:sz w:val="24"/>
          <w:szCs w:val="24"/>
        </w:rPr>
        <w:t>the ground that the student or the applicant in respect of the student concerned has special educational</w:t>
      </w:r>
      <w:r w:rsidRPr="00951FEA">
        <w:rPr>
          <w:spacing w:val="-3"/>
          <w:sz w:val="24"/>
          <w:szCs w:val="24"/>
        </w:rPr>
        <w:t xml:space="preserve"> </w:t>
      </w:r>
      <w:r w:rsidRPr="00951FEA">
        <w:rPr>
          <w:sz w:val="24"/>
          <w:szCs w:val="24"/>
        </w:rPr>
        <w:t>needs</w:t>
      </w:r>
    </w:p>
    <w:p w14:paraId="7330FDD2" w14:textId="163C2741" w:rsidR="00D001B6" w:rsidRPr="00951FEA" w:rsidRDefault="00D001B6" w:rsidP="0070059D">
      <w:pPr>
        <w:pStyle w:val="BodyText"/>
        <w:spacing w:before="10"/>
        <w:jc w:val="both"/>
        <w:rPr>
          <w:sz w:val="24"/>
          <w:szCs w:val="24"/>
        </w:rPr>
      </w:pPr>
    </w:p>
    <w:p w14:paraId="398662B1" w14:textId="10815C9E" w:rsidR="00D001B6" w:rsidRPr="00951FEA" w:rsidRDefault="005E5D0E" w:rsidP="0070059D">
      <w:pPr>
        <w:pStyle w:val="BodyText"/>
        <w:spacing w:before="1"/>
        <w:ind w:left="220" w:right="214"/>
        <w:jc w:val="both"/>
        <w:rPr>
          <w:sz w:val="24"/>
          <w:szCs w:val="24"/>
        </w:rPr>
      </w:pPr>
      <w:r w:rsidRPr="00951FEA">
        <w:rPr>
          <w:sz w:val="24"/>
          <w:szCs w:val="24"/>
        </w:rPr>
        <w:t>As per section 61 (3) of the Education Act 1998, ‘civil status ground’, ‘disability ground’, ‘discriminate’, ‘family status ground’, ‘gender ground’, ‘ground of race’, ‘religion ground’, ‘sexual</w:t>
      </w:r>
      <w:r w:rsidRPr="00951FEA">
        <w:rPr>
          <w:spacing w:val="-16"/>
          <w:sz w:val="24"/>
          <w:szCs w:val="24"/>
        </w:rPr>
        <w:t xml:space="preserve"> </w:t>
      </w:r>
      <w:r w:rsidRPr="00951FEA">
        <w:rPr>
          <w:sz w:val="24"/>
          <w:szCs w:val="24"/>
        </w:rPr>
        <w:t>orientation</w:t>
      </w:r>
      <w:r w:rsidRPr="00951FEA">
        <w:rPr>
          <w:spacing w:val="-17"/>
          <w:sz w:val="24"/>
          <w:szCs w:val="24"/>
        </w:rPr>
        <w:t xml:space="preserve"> </w:t>
      </w:r>
      <w:r w:rsidRPr="00951FEA">
        <w:rPr>
          <w:sz w:val="24"/>
          <w:szCs w:val="24"/>
        </w:rPr>
        <w:t>ground’</w:t>
      </w:r>
      <w:r w:rsidRPr="00951FEA">
        <w:rPr>
          <w:spacing w:val="-17"/>
          <w:sz w:val="24"/>
          <w:szCs w:val="24"/>
        </w:rPr>
        <w:t xml:space="preserve"> </w:t>
      </w:r>
      <w:r w:rsidRPr="00951FEA">
        <w:rPr>
          <w:sz w:val="24"/>
          <w:szCs w:val="24"/>
        </w:rPr>
        <w:t>and</w:t>
      </w:r>
      <w:r w:rsidRPr="00951FEA">
        <w:rPr>
          <w:spacing w:val="-15"/>
          <w:sz w:val="24"/>
          <w:szCs w:val="24"/>
        </w:rPr>
        <w:t xml:space="preserve"> </w:t>
      </w:r>
      <w:r w:rsidRPr="00951FEA">
        <w:rPr>
          <w:sz w:val="24"/>
          <w:szCs w:val="24"/>
        </w:rPr>
        <w:t>‘Traveller</w:t>
      </w:r>
      <w:r w:rsidRPr="00951FEA">
        <w:rPr>
          <w:spacing w:val="-15"/>
          <w:sz w:val="24"/>
          <w:szCs w:val="24"/>
        </w:rPr>
        <w:t xml:space="preserve"> </w:t>
      </w:r>
      <w:r w:rsidRPr="00951FEA">
        <w:rPr>
          <w:sz w:val="24"/>
          <w:szCs w:val="24"/>
        </w:rPr>
        <w:t>community</w:t>
      </w:r>
      <w:r w:rsidRPr="00951FEA">
        <w:rPr>
          <w:spacing w:val="-17"/>
          <w:sz w:val="24"/>
          <w:szCs w:val="24"/>
        </w:rPr>
        <w:t xml:space="preserve"> </w:t>
      </w:r>
      <w:r w:rsidRPr="00951FEA">
        <w:rPr>
          <w:sz w:val="24"/>
          <w:szCs w:val="24"/>
        </w:rPr>
        <w:t>ground’</w:t>
      </w:r>
      <w:r w:rsidRPr="00951FEA">
        <w:rPr>
          <w:spacing w:val="-18"/>
          <w:sz w:val="24"/>
          <w:szCs w:val="24"/>
        </w:rPr>
        <w:t xml:space="preserve"> </w:t>
      </w:r>
      <w:r w:rsidRPr="00951FEA">
        <w:rPr>
          <w:sz w:val="24"/>
          <w:szCs w:val="24"/>
        </w:rPr>
        <w:t>shall</w:t>
      </w:r>
      <w:r w:rsidRPr="00951FEA">
        <w:rPr>
          <w:spacing w:val="-16"/>
          <w:sz w:val="24"/>
          <w:szCs w:val="24"/>
        </w:rPr>
        <w:t xml:space="preserve"> </w:t>
      </w:r>
      <w:r w:rsidRPr="00951FEA">
        <w:rPr>
          <w:sz w:val="24"/>
          <w:szCs w:val="24"/>
        </w:rPr>
        <w:t>be</w:t>
      </w:r>
      <w:r w:rsidRPr="00951FEA">
        <w:rPr>
          <w:spacing w:val="-17"/>
          <w:sz w:val="24"/>
          <w:szCs w:val="24"/>
        </w:rPr>
        <w:t xml:space="preserve"> </w:t>
      </w:r>
      <w:r w:rsidRPr="00951FEA">
        <w:rPr>
          <w:sz w:val="24"/>
          <w:szCs w:val="24"/>
        </w:rPr>
        <w:t>construed</w:t>
      </w:r>
      <w:r w:rsidRPr="00951FEA">
        <w:rPr>
          <w:spacing w:val="-16"/>
          <w:sz w:val="24"/>
          <w:szCs w:val="24"/>
        </w:rPr>
        <w:t xml:space="preserve"> </w:t>
      </w:r>
      <w:r w:rsidRPr="00951FEA">
        <w:rPr>
          <w:sz w:val="24"/>
          <w:szCs w:val="24"/>
        </w:rPr>
        <w:t>in</w:t>
      </w:r>
      <w:r w:rsidRPr="00951FEA">
        <w:rPr>
          <w:spacing w:val="-15"/>
          <w:sz w:val="24"/>
          <w:szCs w:val="24"/>
        </w:rPr>
        <w:t xml:space="preserve"> </w:t>
      </w:r>
      <w:r w:rsidRPr="00951FEA">
        <w:rPr>
          <w:sz w:val="24"/>
          <w:szCs w:val="24"/>
        </w:rPr>
        <w:t>accordance with section 3 of the Equal Status Act</w:t>
      </w:r>
      <w:r w:rsidRPr="00951FEA">
        <w:rPr>
          <w:spacing w:val="-8"/>
          <w:sz w:val="24"/>
          <w:szCs w:val="24"/>
        </w:rPr>
        <w:t xml:space="preserve"> </w:t>
      </w:r>
      <w:r w:rsidRPr="00951FEA">
        <w:rPr>
          <w:sz w:val="24"/>
          <w:szCs w:val="24"/>
        </w:rPr>
        <w:t>2000.</w:t>
      </w:r>
    </w:p>
    <w:p w14:paraId="7384EE73" w14:textId="5DA613E8" w:rsidR="00D001B6" w:rsidRPr="00951FEA" w:rsidRDefault="00D001B6" w:rsidP="0070059D">
      <w:pPr>
        <w:pStyle w:val="BodyText"/>
        <w:jc w:val="both"/>
        <w:rPr>
          <w:sz w:val="24"/>
          <w:szCs w:val="24"/>
        </w:rPr>
      </w:pPr>
    </w:p>
    <w:p w14:paraId="4DBC9CED" w14:textId="725C70CB" w:rsidR="00D001B6" w:rsidRPr="00951FEA" w:rsidRDefault="009615B1" w:rsidP="0070059D">
      <w:pPr>
        <w:pStyle w:val="BodyText"/>
        <w:spacing w:before="10"/>
        <w:jc w:val="both"/>
        <w:rPr>
          <w:sz w:val="24"/>
          <w:szCs w:val="24"/>
        </w:rPr>
      </w:pPr>
      <w:r w:rsidRPr="00951FEA">
        <w:rPr>
          <w:noProof/>
          <w:sz w:val="24"/>
          <w:szCs w:val="24"/>
        </w:rPr>
        <mc:AlternateContent>
          <mc:Choice Requires="wps">
            <w:drawing>
              <wp:anchor distT="0" distB="0" distL="0" distR="0" simplePos="0" relativeHeight="251660288" behindDoc="1" locked="0" layoutInCell="1" allowOverlap="1" wp14:anchorId="0D84FC04" wp14:editId="2552F9AD">
                <wp:simplePos x="0" y="0"/>
                <wp:positionH relativeFrom="page">
                  <wp:posOffset>914400</wp:posOffset>
                </wp:positionH>
                <wp:positionV relativeFrom="paragraph">
                  <wp:posOffset>178435</wp:posOffset>
                </wp:positionV>
                <wp:extent cx="5727065" cy="1118870"/>
                <wp:effectExtent l="0" t="0" r="26035" b="24130"/>
                <wp:wrapTopAndBottom/>
                <wp:docPr id="143955586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1118870"/>
                        </a:xfrm>
                        <a:prstGeom prst="rect">
                          <a:avLst/>
                        </a:prstGeom>
                        <a:solidFill>
                          <a:srgbClr val="E7E6E6"/>
                        </a:solidFill>
                        <a:ln w="6097">
                          <a:solidFill>
                            <a:srgbClr val="000000"/>
                          </a:solidFill>
                          <a:miter lim="800000"/>
                          <a:headEnd/>
                          <a:tailEnd/>
                        </a:ln>
                      </wps:spPr>
                      <wps:txbx>
                        <w:txbxContent>
                          <w:p w14:paraId="6C8F8D69" w14:textId="77777777" w:rsidR="00D001B6" w:rsidRPr="00E756E7" w:rsidRDefault="005E5D0E">
                            <w:pPr>
                              <w:ind w:left="103"/>
                              <w:rPr>
                                <w:b/>
                                <w:sz w:val="24"/>
                                <w:szCs w:val="24"/>
                              </w:rPr>
                            </w:pPr>
                            <w:r w:rsidRPr="00E756E7">
                              <w:rPr>
                                <w:b/>
                                <w:sz w:val="24"/>
                                <w:szCs w:val="24"/>
                              </w:rPr>
                              <w:t>Special schools</w:t>
                            </w:r>
                          </w:p>
                          <w:p w14:paraId="5A30DFD7" w14:textId="77777777" w:rsidR="00D001B6" w:rsidRPr="00E756E7" w:rsidRDefault="005E5D0E">
                            <w:pPr>
                              <w:pStyle w:val="BodyText"/>
                              <w:spacing w:before="1"/>
                              <w:ind w:left="103" w:right="225"/>
                              <w:rPr>
                                <w:sz w:val="24"/>
                                <w:szCs w:val="24"/>
                              </w:rPr>
                            </w:pPr>
                            <w:r w:rsidRPr="00E756E7">
                              <w:rPr>
                                <w:sz w:val="24"/>
                                <w:szCs w:val="24"/>
                              </w:rPr>
                              <w:t>The School of the Divine Child is a school which, with the approval of the Minister for Education and Skills, provides an education exclusively for students with a category or categories of special educational needs specified by the Minister and does not discriminate in relation to the admission of a student who does not have the category of needs specified.</w:t>
                            </w:r>
                          </w:p>
                          <w:p w14:paraId="01636DED" w14:textId="77777777" w:rsidR="009745C8" w:rsidRDefault="009745C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4FC04" id="Text Box 10" o:spid="_x0000_s1027" type="#_x0000_t202" style="position:absolute;left:0;text-align:left;margin-left:1in;margin-top:14.05pt;width:450.95pt;height:88.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" fillcolor="#e7e6e6" strokeweight=".16936mm">
                <v:textbox inset="0,0,0,0">
                  <w:txbxContent>
                    <w:p w14:paraId="6C8F8D69" w14:textId="77777777" w:rsidR="00D001B6" w:rsidRPr="00E756E7" w:rsidRDefault="005E5D0E">
                      <w:pPr>
                        <w:ind w:left="103"/>
                        <w:rPr>
                          <w:b/>
                          <w:sz w:val="24"/>
                          <w:szCs w:val="24"/>
                        </w:rPr>
                      </w:pPr>
                      <w:r w:rsidRPr="00E756E7">
                        <w:rPr>
                          <w:b/>
                          <w:sz w:val="24"/>
                          <w:szCs w:val="24"/>
                        </w:rPr>
                        <w:t>Special schools</w:t>
                      </w:r>
                    </w:p>
                    <w:p w14:paraId="5A30DFD7" w14:textId="77777777" w:rsidR="00D001B6" w:rsidRPr="00E756E7" w:rsidRDefault="005E5D0E">
                      <w:pPr>
                        <w:pStyle w:val="BodyText"/>
                        <w:spacing w:before="1"/>
                        <w:ind w:left="103" w:right="225"/>
                        <w:rPr>
                          <w:sz w:val="24"/>
                          <w:szCs w:val="24"/>
                        </w:rPr>
                      </w:pPr>
                      <w:r w:rsidRPr="00E756E7">
                        <w:rPr>
                          <w:sz w:val="24"/>
                          <w:szCs w:val="24"/>
                        </w:rPr>
                        <w:t>The School of the Divine Child is a school which, with the approval of the Minister for Education and Skills, provides an education exclusively for students with a category or categories of special educational needs specified by the Minister and does not discriminate in relation to the admission of a student who does not have the category of needs specified.</w:t>
                      </w:r>
                    </w:p>
                    <w:p w14:paraId="01636DED" w14:textId="77777777" w:rsidR="009745C8" w:rsidRDefault="009745C8"/>
                  </w:txbxContent>
                </v:textbox>
                <w10:wrap type="topAndBottom" anchorx="page"/>
              </v:shape>
            </w:pict>
          </mc:Fallback>
        </mc:AlternateContent>
      </w:r>
    </w:p>
    <w:p w14:paraId="54631E6A" w14:textId="77777777" w:rsidR="00D001B6" w:rsidRPr="00951FEA" w:rsidRDefault="00D001B6" w:rsidP="0070059D">
      <w:pPr>
        <w:pStyle w:val="BodyText"/>
        <w:spacing w:before="7"/>
        <w:jc w:val="both"/>
        <w:rPr>
          <w:sz w:val="24"/>
          <w:szCs w:val="24"/>
        </w:rPr>
      </w:pPr>
    </w:p>
    <w:p w14:paraId="1E1E8B2A" w14:textId="77777777" w:rsidR="00CB6512" w:rsidRDefault="00CB6512">
      <w:pPr>
        <w:rPr>
          <w:b/>
          <w:bCs/>
          <w:color w:val="385522"/>
          <w:sz w:val="24"/>
          <w:szCs w:val="24"/>
        </w:rPr>
      </w:pPr>
      <w:r>
        <w:rPr>
          <w:color w:val="385522"/>
        </w:rPr>
        <w:br w:type="page"/>
      </w:r>
    </w:p>
    <w:p w14:paraId="7992984E" w14:textId="54B77C0B" w:rsidR="00D001B6" w:rsidRPr="00951FEA" w:rsidRDefault="005E5D0E" w:rsidP="0070059D">
      <w:pPr>
        <w:pStyle w:val="Heading1"/>
        <w:numPr>
          <w:ilvl w:val="0"/>
          <w:numId w:val="9"/>
        </w:numPr>
        <w:tabs>
          <w:tab w:val="left" w:pos="581"/>
        </w:tabs>
        <w:spacing w:before="92" w:line="261" w:lineRule="auto"/>
        <w:ind w:left="580" w:right="496" w:hanging="360"/>
        <w:jc w:val="both"/>
      </w:pPr>
      <w:r w:rsidRPr="00951FEA">
        <w:rPr>
          <w:color w:val="385522"/>
        </w:rPr>
        <w:lastRenderedPageBreak/>
        <w:t>Categories of Special Educational Needs catered for in the school/special class</w:t>
      </w:r>
    </w:p>
    <w:p w14:paraId="07E9D356" w14:textId="75117C37" w:rsidR="00D001B6" w:rsidRPr="00951FEA" w:rsidRDefault="009615B1" w:rsidP="0070059D">
      <w:pPr>
        <w:pStyle w:val="BodyText"/>
        <w:spacing w:before="6"/>
        <w:jc w:val="both"/>
        <w:rPr>
          <w:b/>
          <w:sz w:val="24"/>
          <w:szCs w:val="24"/>
        </w:rPr>
      </w:pPr>
      <w:r w:rsidRPr="00951FEA">
        <w:rPr>
          <w:noProof/>
          <w:sz w:val="24"/>
          <w:szCs w:val="24"/>
        </w:rPr>
        <mc:AlternateContent>
          <mc:Choice Requires="wps">
            <w:drawing>
              <wp:anchor distT="0" distB="0" distL="0" distR="0" simplePos="0" relativeHeight="251661312" behindDoc="1" locked="0" layoutInCell="1" allowOverlap="1" wp14:anchorId="41C4ECDC" wp14:editId="14D45363">
                <wp:simplePos x="0" y="0"/>
                <wp:positionH relativeFrom="page">
                  <wp:posOffset>914400</wp:posOffset>
                </wp:positionH>
                <wp:positionV relativeFrom="paragraph">
                  <wp:posOffset>184150</wp:posOffset>
                </wp:positionV>
                <wp:extent cx="5727065" cy="5397500"/>
                <wp:effectExtent l="0" t="0" r="26035" b="12700"/>
                <wp:wrapTopAndBottom/>
                <wp:docPr id="20623076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5397500"/>
                        </a:xfrm>
                        <a:prstGeom prst="rect">
                          <a:avLst/>
                        </a:prstGeom>
                        <a:solidFill>
                          <a:srgbClr val="E7E6E6"/>
                        </a:solidFill>
                        <a:ln w="6097">
                          <a:solidFill>
                            <a:srgbClr val="000000"/>
                          </a:solidFill>
                          <a:miter lim="800000"/>
                          <a:headEnd/>
                          <a:tailEnd/>
                        </a:ln>
                      </wps:spPr>
                      <wps:txbx>
                        <w:txbxContent>
                          <w:p w14:paraId="74DE2E21" w14:textId="77777777" w:rsidR="00D001B6" w:rsidRPr="00496C90" w:rsidRDefault="00D001B6">
                            <w:pPr>
                              <w:pStyle w:val="BodyText"/>
                              <w:spacing w:before="8"/>
                              <w:rPr>
                                <w:b/>
                                <w:sz w:val="24"/>
                                <w:szCs w:val="24"/>
                              </w:rPr>
                            </w:pPr>
                          </w:p>
                          <w:p w14:paraId="0A9CA426" w14:textId="60BBC007" w:rsidR="00D001B6" w:rsidRDefault="005E5D0E">
                            <w:pPr>
                              <w:pStyle w:val="BodyText"/>
                              <w:ind w:left="103" w:right="102"/>
                              <w:jc w:val="both"/>
                              <w:rPr>
                                <w:sz w:val="24"/>
                                <w:szCs w:val="24"/>
                              </w:rPr>
                            </w:pPr>
                            <w:r w:rsidRPr="00496C90">
                              <w:rPr>
                                <w:sz w:val="24"/>
                                <w:szCs w:val="24"/>
                              </w:rPr>
                              <w:t>School of the Divine Child, with the approval of the Minister for Education and Skills, provides an education exclusively for students with physical disabilities and complex physical disabilities including pupils with high physical care needs</w:t>
                            </w:r>
                            <w:r w:rsidR="00B451B8">
                              <w:rPr>
                                <w:sz w:val="24"/>
                                <w:szCs w:val="24"/>
                              </w:rPr>
                              <w:t xml:space="preserve"> and complex medical needs</w:t>
                            </w:r>
                            <w:r w:rsidRPr="00496C90">
                              <w:rPr>
                                <w:sz w:val="24"/>
                                <w:szCs w:val="24"/>
                              </w:rPr>
                              <w:t>. Whilst some pupils present with a learning disability, others are cognitively able and their barriers to learning are their medical needs and physical disabilities.</w:t>
                            </w:r>
                          </w:p>
                          <w:p w14:paraId="45E2ED1D" w14:textId="77777777" w:rsidR="00CB6512" w:rsidRDefault="00CB6512">
                            <w:pPr>
                              <w:pStyle w:val="BodyText"/>
                              <w:ind w:left="103" w:right="102"/>
                              <w:jc w:val="both"/>
                              <w:rPr>
                                <w:sz w:val="24"/>
                                <w:szCs w:val="24"/>
                              </w:rPr>
                            </w:pPr>
                          </w:p>
                          <w:p w14:paraId="58934B0C" w14:textId="77777777" w:rsidR="00CB6512" w:rsidRDefault="00CB6512">
                            <w:pPr>
                              <w:pStyle w:val="BodyText"/>
                              <w:ind w:left="103" w:right="102"/>
                              <w:jc w:val="both"/>
                              <w:rPr>
                                <w:sz w:val="24"/>
                                <w:szCs w:val="24"/>
                              </w:rPr>
                            </w:pPr>
                            <w:r w:rsidRPr="00CB6512">
                              <w:rPr>
                                <w:sz w:val="24"/>
                                <w:szCs w:val="24"/>
                              </w:rPr>
                              <w:t xml:space="preserve">Addition made in September 2025 as required under Circular 0039/2025 </w:t>
                            </w:r>
                          </w:p>
                          <w:p w14:paraId="7893D17D" w14:textId="77777777" w:rsidR="00CB6512" w:rsidRDefault="00CB6512">
                            <w:pPr>
                              <w:pStyle w:val="BodyText"/>
                              <w:ind w:left="103" w:right="102"/>
                              <w:jc w:val="both"/>
                              <w:rPr>
                                <w:sz w:val="24"/>
                                <w:szCs w:val="24"/>
                              </w:rPr>
                            </w:pPr>
                            <w:r w:rsidRPr="00CB6512">
                              <w:rPr>
                                <w:sz w:val="24"/>
                                <w:szCs w:val="24"/>
                              </w:rPr>
                              <w:t xml:space="preserve">Children and young people are eligible for enrolment in a Special School for those who have a </w:t>
                            </w:r>
                            <w:r>
                              <w:rPr>
                                <w:sz w:val="24"/>
                                <w:szCs w:val="24"/>
                              </w:rPr>
                              <w:t xml:space="preserve">physical disability and/or complex medical needs </w:t>
                            </w:r>
                            <w:r w:rsidRPr="00CB6512">
                              <w:rPr>
                                <w:sz w:val="24"/>
                                <w:szCs w:val="24"/>
                              </w:rPr>
                              <w:t xml:space="preserve">when the following is provided in support of such an application: </w:t>
                            </w:r>
                          </w:p>
                          <w:p w14:paraId="6FB21FD6" w14:textId="370EF371" w:rsidR="004D4F5D" w:rsidRDefault="00CB6512">
                            <w:pPr>
                              <w:pStyle w:val="BodyText"/>
                              <w:ind w:left="103" w:right="102"/>
                              <w:jc w:val="both"/>
                              <w:rPr>
                                <w:sz w:val="24"/>
                                <w:szCs w:val="24"/>
                              </w:rPr>
                            </w:pPr>
                            <w:r w:rsidRPr="00CB6512">
                              <w:rPr>
                                <w:sz w:val="24"/>
                                <w:szCs w:val="24"/>
                              </w:rPr>
                              <w:t xml:space="preserve">• </w:t>
                            </w:r>
                            <w:r w:rsidR="004D4F5D">
                              <w:rPr>
                                <w:sz w:val="24"/>
                                <w:szCs w:val="24"/>
                              </w:rPr>
                              <w:t>Physical</w:t>
                            </w:r>
                            <w:r w:rsidRPr="00CB6512">
                              <w:rPr>
                                <w:sz w:val="24"/>
                                <w:szCs w:val="24"/>
                              </w:rPr>
                              <w:t xml:space="preserve"> Disability </w:t>
                            </w:r>
                            <w:r w:rsidR="004D4F5D">
                              <w:rPr>
                                <w:sz w:val="24"/>
                                <w:szCs w:val="24"/>
                              </w:rPr>
                              <w:t xml:space="preserve">/ complex medical needs </w:t>
                            </w:r>
                            <w:r w:rsidRPr="00CB6512">
                              <w:rPr>
                                <w:sz w:val="24"/>
                                <w:szCs w:val="24"/>
                              </w:rPr>
                              <w:t xml:space="preserve">(psychologist, psychiatrist, multi-disciplinary report) • </w:t>
                            </w:r>
                          </w:p>
                          <w:p w14:paraId="6F678B6F" w14:textId="77777777" w:rsidR="004D4F5D" w:rsidRDefault="00CB6512" w:rsidP="004D4F5D">
                            <w:pPr>
                              <w:pStyle w:val="BodyText"/>
                              <w:ind w:right="102"/>
                              <w:jc w:val="both"/>
                              <w:rPr>
                                <w:sz w:val="24"/>
                                <w:szCs w:val="24"/>
                              </w:rPr>
                            </w:pPr>
                            <w:r w:rsidRPr="00CB6512">
                              <w:rPr>
                                <w:sz w:val="24"/>
                                <w:szCs w:val="24"/>
                              </w:rPr>
                              <w:t>AND</w:t>
                            </w:r>
                          </w:p>
                          <w:p w14:paraId="7535FF54" w14:textId="77777777" w:rsidR="004D4F5D" w:rsidRDefault="00CB6512" w:rsidP="004D4F5D">
                            <w:pPr>
                              <w:pStyle w:val="BodyText"/>
                              <w:ind w:right="102"/>
                              <w:jc w:val="both"/>
                              <w:rPr>
                                <w:sz w:val="24"/>
                                <w:szCs w:val="24"/>
                              </w:rPr>
                            </w:pPr>
                            <w:r w:rsidRPr="00CB6512">
                              <w:rPr>
                                <w:sz w:val="24"/>
                                <w:szCs w:val="24"/>
                              </w:rPr>
                              <w:t xml:space="preserve"> • A demonstration of the understanding of complexity of the child’s overall level of need/s evidenced in the professional reports</w:t>
                            </w:r>
                          </w:p>
                          <w:p w14:paraId="6354F120" w14:textId="77777777" w:rsidR="004D4F5D" w:rsidRDefault="00CB6512" w:rsidP="004D4F5D">
                            <w:pPr>
                              <w:pStyle w:val="BodyText"/>
                              <w:ind w:right="102"/>
                              <w:jc w:val="both"/>
                              <w:rPr>
                                <w:sz w:val="24"/>
                                <w:szCs w:val="24"/>
                              </w:rPr>
                            </w:pPr>
                            <w:r w:rsidRPr="00CB6512">
                              <w:rPr>
                                <w:sz w:val="24"/>
                                <w:szCs w:val="24"/>
                              </w:rPr>
                              <w:t xml:space="preserve"> AND</w:t>
                            </w:r>
                          </w:p>
                          <w:p w14:paraId="15C8812F" w14:textId="77777777" w:rsidR="004D4F5D" w:rsidRDefault="00CB6512" w:rsidP="004D4F5D">
                            <w:pPr>
                              <w:pStyle w:val="BodyText"/>
                              <w:ind w:right="102"/>
                              <w:jc w:val="both"/>
                              <w:rPr>
                                <w:sz w:val="24"/>
                                <w:szCs w:val="24"/>
                              </w:rPr>
                            </w:pPr>
                            <w:r w:rsidRPr="00CB6512">
                              <w:rPr>
                                <w:sz w:val="24"/>
                                <w:szCs w:val="24"/>
                              </w:rPr>
                              <w:t xml:space="preserve"> • Given the severity or complexity of the child’s support needs, a clear professional recommendation as to what educational placement type would be most appropriate to best meet the child’s needs, along with the rationale for same </w:t>
                            </w:r>
                          </w:p>
                          <w:p w14:paraId="422ECABF" w14:textId="77777777" w:rsidR="004D4F5D" w:rsidRDefault="00CB6512" w:rsidP="004D4F5D">
                            <w:pPr>
                              <w:pStyle w:val="BodyText"/>
                              <w:ind w:right="102"/>
                              <w:jc w:val="both"/>
                              <w:rPr>
                                <w:sz w:val="24"/>
                                <w:szCs w:val="24"/>
                              </w:rPr>
                            </w:pPr>
                            <w:r w:rsidRPr="00CB6512">
                              <w:rPr>
                                <w:sz w:val="24"/>
                                <w:szCs w:val="24"/>
                              </w:rPr>
                              <w:t>AND</w:t>
                            </w:r>
                          </w:p>
                          <w:p w14:paraId="1BF8C817" w14:textId="77777777" w:rsidR="004D4F5D" w:rsidRDefault="00CB6512" w:rsidP="004D4F5D">
                            <w:pPr>
                              <w:pStyle w:val="BodyText"/>
                              <w:ind w:right="102"/>
                              <w:jc w:val="both"/>
                              <w:rPr>
                                <w:sz w:val="24"/>
                                <w:szCs w:val="24"/>
                              </w:rPr>
                            </w:pPr>
                            <w:r w:rsidRPr="00CB6512">
                              <w:rPr>
                                <w:sz w:val="24"/>
                                <w:szCs w:val="24"/>
                              </w:rPr>
                              <w:t xml:space="preserve"> • A letter from the NCSE confirming that the child is known to them and that the child has the required diagnosis and recommendation for a special School for students who have a </w:t>
                            </w:r>
                            <w:r w:rsidR="004D4F5D">
                              <w:rPr>
                                <w:sz w:val="24"/>
                                <w:szCs w:val="24"/>
                              </w:rPr>
                              <w:t>diagnosis of a physical disability and/or complex medical needs</w:t>
                            </w:r>
                          </w:p>
                          <w:p w14:paraId="2F6B5737" w14:textId="77777777" w:rsidR="004D4F5D" w:rsidRDefault="004D4F5D" w:rsidP="004D4F5D">
                            <w:pPr>
                              <w:pStyle w:val="BodyText"/>
                              <w:ind w:right="102"/>
                              <w:jc w:val="both"/>
                              <w:rPr>
                                <w:sz w:val="24"/>
                                <w:szCs w:val="24"/>
                              </w:rPr>
                            </w:pPr>
                          </w:p>
                          <w:p w14:paraId="71933731" w14:textId="767FD6EF" w:rsidR="00CB6512" w:rsidRPr="00496C90" w:rsidRDefault="004D4F5D" w:rsidP="004D4F5D">
                            <w:pPr>
                              <w:pStyle w:val="BodyText"/>
                              <w:ind w:right="102"/>
                              <w:jc w:val="both"/>
                              <w:rPr>
                                <w:sz w:val="24"/>
                                <w:szCs w:val="24"/>
                              </w:rPr>
                            </w:pPr>
                            <w:r>
                              <w:rPr>
                                <w:sz w:val="24"/>
                                <w:szCs w:val="24"/>
                              </w:rPr>
                              <w:t>ie</w:t>
                            </w:r>
                            <w:r w:rsidR="00CB6512" w:rsidRPr="00CB6512">
                              <w:rPr>
                                <w:sz w:val="24"/>
                                <w:szCs w:val="24"/>
                              </w:rPr>
                              <w:t xml:space="preserve"> “Preliminary Determination of Eligibility to a Special School Placement” (Please contact your assigned SENO about this letter-More information is available on the www.ncse.ie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4ECDC" id="Text Box 9" o:spid="_x0000_s1028" type="#_x0000_t202" style="position:absolute;left:0;text-align:left;margin-left:1in;margin-top:14.5pt;width:450.95pt;height:42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" fillcolor="#e7e6e6" strokeweight=".16936mm">
                <v:textbox inset="0,0,0,0">
                  <w:txbxContent>
                    <w:p w14:paraId="74DE2E21" w14:textId="77777777" w:rsidR="00D001B6" w:rsidRPr="00496C90" w:rsidRDefault="00D001B6">
                      <w:pPr>
                        <w:pStyle w:val="BodyText"/>
                        <w:spacing w:before="8"/>
                        <w:rPr>
                          <w:b/>
                          <w:sz w:val="24"/>
                          <w:szCs w:val="24"/>
                        </w:rPr>
                      </w:pPr>
                    </w:p>
                    <w:p w14:paraId="0A9CA426" w14:textId="60BBC007" w:rsidR="00D001B6" w:rsidRDefault="005E5D0E">
                      <w:pPr>
                        <w:pStyle w:val="BodyText"/>
                        <w:ind w:left="103" w:right="102"/>
                        <w:jc w:val="both"/>
                        <w:rPr>
                          <w:sz w:val="24"/>
                          <w:szCs w:val="24"/>
                        </w:rPr>
                      </w:pPr>
                      <w:r w:rsidRPr="00496C90">
                        <w:rPr>
                          <w:sz w:val="24"/>
                          <w:szCs w:val="24"/>
                        </w:rPr>
                        <w:t>School of the Divine Child, with the approval of the Minister for Education and Skills, provides an education exclusively for students with physical disabilities and complex physical disabilities including pupils with high physical care needs</w:t>
                      </w:r>
                      <w:r w:rsidR="00B451B8">
                        <w:rPr>
                          <w:sz w:val="24"/>
                          <w:szCs w:val="24"/>
                        </w:rPr>
                        <w:t xml:space="preserve"> and complex medical needs</w:t>
                      </w:r>
                      <w:r w:rsidRPr="00496C90">
                        <w:rPr>
                          <w:sz w:val="24"/>
                          <w:szCs w:val="24"/>
                        </w:rPr>
                        <w:t>. Whilst some pupils present with a learning disability, others are cognitively able and their barriers to learning are their medical needs and physical disabilities.</w:t>
                      </w:r>
                    </w:p>
                    <w:p w14:paraId="45E2ED1D" w14:textId="77777777" w:rsidR="00CB6512" w:rsidRDefault="00CB6512">
                      <w:pPr>
                        <w:pStyle w:val="BodyText"/>
                        <w:ind w:left="103" w:right="102"/>
                        <w:jc w:val="both"/>
                        <w:rPr>
                          <w:sz w:val="24"/>
                          <w:szCs w:val="24"/>
                        </w:rPr>
                      </w:pPr>
                    </w:p>
                    <w:p w14:paraId="58934B0C" w14:textId="77777777" w:rsidR="00CB6512" w:rsidRDefault="00CB6512">
                      <w:pPr>
                        <w:pStyle w:val="BodyText"/>
                        <w:ind w:left="103" w:right="102"/>
                        <w:jc w:val="both"/>
                        <w:rPr>
                          <w:sz w:val="24"/>
                          <w:szCs w:val="24"/>
                        </w:rPr>
                      </w:pPr>
                      <w:r w:rsidRPr="00CB6512">
                        <w:rPr>
                          <w:sz w:val="24"/>
                          <w:szCs w:val="24"/>
                        </w:rPr>
                        <w:t xml:space="preserve">Addition made in September 2025 as required under Circular 0039/2025 </w:t>
                      </w:r>
                    </w:p>
                    <w:p w14:paraId="7893D17D" w14:textId="77777777" w:rsidR="00CB6512" w:rsidRDefault="00CB6512">
                      <w:pPr>
                        <w:pStyle w:val="BodyText"/>
                        <w:ind w:left="103" w:right="102"/>
                        <w:jc w:val="both"/>
                        <w:rPr>
                          <w:sz w:val="24"/>
                          <w:szCs w:val="24"/>
                        </w:rPr>
                      </w:pPr>
                      <w:r w:rsidRPr="00CB6512">
                        <w:rPr>
                          <w:sz w:val="24"/>
                          <w:szCs w:val="24"/>
                        </w:rPr>
                        <w:t xml:space="preserve">Children and young people are eligible for enrolment in a Special School for those who have a </w:t>
                      </w:r>
                      <w:r>
                        <w:rPr>
                          <w:sz w:val="24"/>
                          <w:szCs w:val="24"/>
                        </w:rPr>
                        <w:t xml:space="preserve">physical disability and/or complex medical needs </w:t>
                      </w:r>
                      <w:r w:rsidRPr="00CB6512">
                        <w:rPr>
                          <w:sz w:val="24"/>
                          <w:szCs w:val="24"/>
                        </w:rPr>
                        <w:t xml:space="preserve">when the following is provided in support of such an application: </w:t>
                      </w:r>
                    </w:p>
                    <w:p w14:paraId="6FB21FD6" w14:textId="370EF371" w:rsidR="004D4F5D" w:rsidRDefault="00CB6512">
                      <w:pPr>
                        <w:pStyle w:val="BodyText"/>
                        <w:ind w:left="103" w:right="102"/>
                        <w:jc w:val="both"/>
                        <w:rPr>
                          <w:sz w:val="24"/>
                          <w:szCs w:val="24"/>
                        </w:rPr>
                      </w:pPr>
                      <w:r w:rsidRPr="00CB6512">
                        <w:rPr>
                          <w:sz w:val="24"/>
                          <w:szCs w:val="24"/>
                        </w:rPr>
                        <w:t xml:space="preserve">• </w:t>
                      </w:r>
                      <w:r w:rsidR="004D4F5D">
                        <w:rPr>
                          <w:sz w:val="24"/>
                          <w:szCs w:val="24"/>
                        </w:rPr>
                        <w:t>Physical</w:t>
                      </w:r>
                      <w:r w:rsidRPr="00CB6512">
                        <w:rPr>
                          <w:sz w:val="24"/>
                          <w:szCs w:val="24"/>
                        </w:rPr>
                        <w:t xml:space="preserve"> Disability </w:t>
                      </w:r>
                      <w:r w:rsidR="004D4F5D">
                        <w:rPr>
                          <w:sz w:val="24"/>
                          <w:szCs w:val="24"/>
                        </w:rPr>
                        <w:t xml:space="preserve">/ complex medical needs </w:t>
                      </w:r>
                      <w:r w:rsidRPr="00CB6512">
                        <w:rPr>
                          <w:sz w:val="24"/>
                          <w:szCs w:val="24"/>
                        </w:rPr>
                        <w:t xml:space="preserve">(psychologist, psychiatrist, multi-disciplinary report) • </w:t>
                      </w:r>
                    </w:p>
                    <w:p w14:paraId="6F678B6F" w14:textId="77777777" w:rsidR="004D4F5D" w:rsidRDefault="00CB6512" w:rsidP="004D4F5D">
                      <w:pPr>
                        <w:pStyle w:val="BodyText"/>
                        <w:ind w:right="102"/>
                        <w:jc w:val="both"/>
                        <w:rPr>
                          <w:sz w:val="24"/>
                          <w:szCs w:val="24"/>
                        </w:rPr>
                      </w:pPr>
                      <w:r w:rsidRPr="00CB6512">
                        <w:rPr>
                          <w:sz w:val="24"/>
                          <w:szCs w:val="24"/>
                        </w:rPr>
                        <w:t>AND</w:t>
                      </w:r>
                    </w:p>
                    <w:p w14:paraId="7535FF54" w14:textId="77777777" w:rsidR="004D4F5D" w:rsidRDefault="00CB6512" w:rsidP="004D4F5D">
                      <w:pPr>
                        <w:pStyle w:val="BodyText"/>
                        <w:ind w:right="102"/>
                        <w:jc w:val="both"/>
                        <w:rPr>
                          <w:sz w:val="24"/>
                          <w:szCs w:val="24"/>
                        </w:rPr>
                      </w:pPr>
                      <w:r w:rsidRPr="00CB6512">
                        <w:rPr>
                          <w:sz w:val="24"/>
                          <w:szCs w:val="24"/>
                        </w:rPr>
                        <w:t xml:space="preserve"> • A demonstration of the understanding of complexity of the child’s overall level of need/s evidenced in the professional reports</w:t>
                      </w:r>
                    </w:p>
                    <w:p w14:paraId="6354F120" w14:textId="77777777" w:rsidR="004D4F5D" w:rsidRDefault="00CB6512" w:rsidP="004D4F5D">
                      <w:pPr>
                        <w:pStyle w:val="BodyText"/>
                        <w:ind w:right="102"/>
                        <w:jc w:val="both"/>
                        <w:rPr>
                          <w:sz w:val="24"/>
                          <w:szCs w:val="24"/>
                        </w:rPr>
                      </w:pPr>
                      <w:r w:rsidRPr="00CB6512">
                        <w:rPr>
                          <w:sz w:val="24"/>
                          <w:szCs w:val="24"/>
                        </w:rPr>
                        <w:t xml:space="preserve"> AND</w:t>
                      </w:r>
                    </w:p>
                    <w:p w14:paraId="15C8812F" w14:textId="77777777" w:rsidR="004D4F5D" w:rsidRDefault="00CB6512" w:rsidP="004D4F5D">
                      <w:pPr>
                        <w:pStyle w:val="BodyText"/>
                        <w:ind w:right="102"/>
                        <w:jc w:val="both"/>
                        <w:rPr>
                          <w:sz w:val="24"/>
                          <w:szCs w:val="24"/>
                        </w:rPr>
                      </w:pPr>
                      <w:r w:rsidRPr="00CB6512">
                        <w:rPr>
                          <w:sz w:val="24"/>
                          <w:szCs w:val="24"/>
                        </w:rPr>
                        <w:t xml:space="preserve"> • Given the severity or complexity of the child’s support needs, a clear professional recommendation as to what educational placement type would be most appropriate to best meet the child’s needs, along with the rationale for same </w:t>
                      </w:r>
                    </w:p>
                    <w:p w14:paraId="422ECABF" w14:textId="77777777" w:rsidR="004D4F5D" w:rsidRDefault="00CB6512" w:rsidP="004D4F5D">
                      <w:pPr>
                        <w:pStyle w:val="BodyText"/>
                        <w:ind w:right="102"/>
                        <w:jc w:val="both"/>
                        <w:rPr>
                          <w:sz w:val="24"/>
                          <w:szCs w:val="24"/>
                        </w:rPr>
                      </w:pPr>
                      <w:r w:rsidRPr="00CB6512">
                        <w:rPr>
                          <w:sz w:val="24"/>
                          <w:szCs w:val="24"/>
                        </w:rPr>
                        <w:t>AND</w:t>
                      </w:r>
                    </w:p>
                    <w:p w14:paraId="1BF8C817" w14:textId="77777777" w:rsidR="004D4F5D" w:rsidRDefault="00CB6512" w:rsidP="004D4F5D">
                      <w:pPr>
                        <w:pStyle w:val="BodyText"/>
                        <w:ind w:right="102"/>
                        <w:jc w:val="both"/>
                        <w:rPr>
                          <w:sz w:val="24"/>
                          <w:szCs w:val="24"/>
                        </w:rPr>
                      </w:pPr>
                      <w:r w:rsidRPr="00CB6512">
                        <w:rPr>
                          <w:sz w:val="24"/>
                          <w:szCs w:val="24"/>
                        </w:rPr>
                        <w:t xml:space="preserve"> • A letter from the NCSE confirming that the child is known to them and that the child has the required diagnosis and recommendation for a special School for students who have a </w:t>
                      </w:r>
                      <w:r w:rsidR="004D4F5D">
                        <w:rPr>
                          <w:sz w:val="24"/>
                          <w:szCs w:val="24"/>
                        </w:rPr>
                        <w:t>diagnosis of a physical disability and/or complex medical needs</w:t>
                      </w:r>
                    </w:p>
                    <w:p w14:paraId="2F6B5737" w14:textId="77777777" w:rsidR="004D4F5D" w:rsidRDefault="004D4F5D" w:rsidP="004D4F5D">
                      <w:pPr>
                        <w:pStyle w:val="BodyText"/>
                        <w:ind w:right="102"/>
                        <w:jc w:val="both"/>
                        <w:rPr>
                          <w:sz w:val="24"/>
                          <w:szCs w:val="24"/>
                        </w:rPr>
                      </w:pPr>
                    </w:p>
                    <w:p w14:paraId="71933731" w14:textId="767FD6EF" w:rsidR="00CB6512" w:rsidRPr="00496C90" w:rsidRDefault="004D4F5D" w:rsidP="004D4F5D">
                      <w:pPr>
                        <w:pStyle w:val="BodyText"/>
                        <w:ind w:right="102"/>
                        <w:jc w:val="both"/>
                        <w:rPr>
                          <w:sz w:val="24"/>
                          <w:szCs w:val="24"/>
                        </w:rPr>
                      </w:pPr>
                      <w:r>
                        <w:rPr>
                          <w:sz w:val="24"/>
                          <w:szCs w:val="24"/>
                        </w:rPr>
                        <w:t>ie</w:t>
                      </w:r>
                      <w:r w:rsidR="00CB6512" w:rsidRPr="00CB6512">
                        <w:rPr>
                          <w:sz w:val="24"/>
                          <w:szCs w:val="24"/>
                        </w:rPr>
                        <w:t xml:space="preserve"> “Preliminary Determination of Eligibility to a Special School Placement” (Please contact your assigned SENO about this letter-More information is available on the www.ncse.ie</w:t>
                      </w:r>
                    </w:p>
                  </w:txbxContent>
                </v:textbox>
                <w10:wrap type="topAndBottom" anchorx="page"/>
              </v:shape>
            </w:pict>
          </mc:Fallback>
        </mc:AlternateContent>
      </w:r>
    </w:p>
    <w:p w14:paraId="305D4C68" w14:textId="77777777" w:rsidR="00D001B6" w:rsidRPr="00951FEA" w:rsidRDefault="00D001B6" w:rsidP="0070059D">
      <w:pPr>
        <w:jc w:val="both"/>
        <w:rPr>
          <w:sz w:val="24"/>
          <w:szCs w:val="24"/>
        </w:rPr>
        <w:sectPr w:rsidR="00D001B6" w:rsidRPr="00951FEA">
          <w:headerReference w:type="even" r:id="rId9"/>
          <w:headerReference w:type="default" r:id="rId10"/>
          <w:footerReference w:type="even" r:id="rId11"/>
          <w:footerReference w:type="default" r:id="rId12"/>
          <w:headerReference w:type="first" r:id="rId13"/>
          <w:footerReference w:type="first" r:id="rId14"/>
          <w:pgSz w:w="11910" w:h="16840"/>
          <w:pgMar w:top="1340" w:right="1220" w:bottom="1200" w:left="1220" w:header="0" w:footer="1002" w:gutter="0"/>
          <w:cols w:space="720"/>
        </w:sectPr>
      </w:pPr>
    </w:p>
    <w:p w14:paraId="0648F42C" w14:textId="77777777" w:rsidR="00D001B6" w:rsidRPr="00951FEA" w:rsidRDefault="005E5D0E" w:rsidP="0070059D">
      <w:pPr>
        <w:pStyle w:val="ListParagraph"/>
        <w:numPr>
          <w:ilvl w:val="0"/>
          <w:numId w:val="9"/>
        </w:numPr>
        <w:tabs>
          <w:tab w:val="left" w:pos="581"/>
        </w:tabs>
        <w:spacing w:before="77"/>
        <w:ind w:left="580"/>
        <w:jc w:val="both"/>
        <w:rPr>
          <w:b/>
          <w:sz w:val="24"/>
          <w:szCs w:val="24"/>
        </w:rPr>
      </w:pPr>
      <w:r w:rsidRPr="00951FEA">
        <w:rPr>
          <w:b/>
          <w:color w:val="385522"/>
          <w:sz w:val="24"/>
          <w:szCs w:val="24"/>
        </w:rPr>
        <w:lastRenderedPageBreak/>
        <w:t>Admission of</w:t>
      </w:r>
      <w:r w:rsidRPr="00951FEA">
        <w:rPr>
          <w:b/>
          <w:color w:val="385522"/>
          <w:spacing w:val="-1"/>
          <w:sz w:val="24"/>
          <w:szCs w:val="24"/>
        </w:rPr>
        <w:t xml:space="preserve"> </w:t>
      </w:r>
      <w:r w:rsidRPr="00951FEA">
        <w:rPr>
          <w:b/>
          <w:color w:val="385522"/>
          <w:sz w:val="24"/>
          <w:szCs w:val="24"/>
        </w:rPr>
        <w:t>Students</w:t>
      </w:r>
    </w:p>
    <w:p w14:paraId="37CBECEA" w14:textId="77777777" w:rsidR="00D001B6" w:rsidRPr="00951FEA" w:rsidRDefault="00D001B6" w:rsidP="0070059D">
      <w:pPr>
        <w:pStyle w:val="BodyText"/>
        <w:spacing w:before="2"/>
        <w:jc w:val="both"/>
        <w:rPr>
          <w:b/>
          <w:sz w:val="24"/>
          <w:szCs w:val="24"/>
        </w:rPr>
      </w:pPr>
    </w:p>
    <w:p w14:paraId="254C97F0" w14:textId="77777777" w:rsidR="00D001B6" w:rsidRPr="00951FEA" w:rsidRDefault="005E5D0E" w:rsidP="0070059D">
      <w:pPr>
        <w:pStyle w:val="BodyText"/>
        <w:ind w:left="220"/>
        <w:jc w:val="both"/>
        <w:rPr>
          <w:sz w:val="24"/>
          <w:szCs w:val="24"/>
        </w:rPr>
      </w:pPr>
      <w:r w:rsidRPr="00951FEA">
        <w:rPr>
          <w:sz w:val="24"/>
          <w:szCs w:val="24"/>
        </w:rPr>
        <w:t>This school shall admit each student seeking admission except where –</w:t>
      </w:r>
    </w:p>
    <w:p w14:paraId="066D9E3E" w14:textId="77777777" w:rsidR="00D001B6" w:rsidRPr="00951FEA" w:rsidRDefault="00D001B6" w:rsidP="0070059D">
      <w:pPr>
        <w:pStyle w:val="BodyText"/>
        <w:spacing w:before="10"/>
        <w:jc w:val="both"/>
        <w:rPr>
          <w:sz w:val="24"/>
          <w:szCs w:val="24"/>
        </w:rPr>
      </w:pPr>
    </w:p>
    <w:p w14:paraId="365C7203" w14:textId="77777777" w:rsidR="00D001B6" w:rsidRPr="00951FEA" w:rsidRDefault="005E5D0E" w:rsidP="0070059D">
      <w:pPr>
        <w:pStyle w:val="ListParagraph"/>
        <w:numPr>
          <w:ilvl w:val="0"/>
          <w:numId w:val="8"/>
        </w:numPr>
        <w:tabs>
          <w:tab w:val="left" w:pos="941"/>
        </w:tabs>
        <w:ind w:hanging="361"/>
        <w:jc w:val="both"/>
        <w:rPr>
          <w:sz w:val="24"/>
          <w:szCs w:val="24"/>
        </w:rPr>
      </w:pPr>
      <w:r w:rsidRPr="00951FEA">
        <w:rPr>
          <w:sz w:val="24"/>
          <w:szCs w:val="24"/>
        </w:rPr>
        <w:t>the school is oversubscribed (please see</w:t>
      </w:r>
      <w:r w:rsidRPr="00951FEA">
        <w:rPr>
          <w:color w:val="0000AA"/>
          <w:sz w:val="24"/>
          <w:szCs w:val="24"/>
        </w:rPr>
        <w:t xml:space="preserve"> </w:t>
      </w:r>
      <w:hyperlink w:anchor="_bookmark0" w:history="1">
        <w:r w:rsidRPr="00951FEA">
          <w:rPr>
            <w:color w:val="0000AA"/>
            <w:sz w:val="24"/>
            <w:szCs w:val="24"/>
            <w:u w:val="single" w:color="0000AA"/>
          </w:rPr>
          <w:t>section 6</w:t>
        </w:r>
        <w:r w:rsidRPr="00951FEA">
          <w:rPr>
            <w:color w:val="0000AA"/>
            <w:sz w:val="24"/>
            <w:szCs w:val="24"/>
          </w:rPr>
          <w:t xml:space="preserve"> </w:t>
        </w:r>
      </w:hyperlink>
      <w:r w:rsidRPr="00951FEA">
        <w:rPr>
          <w:sz w:val="24"/>
          <w:szCs w:val="24"/>
        </w:rPr>
        <w:t>below for further</w:t>
      </w:r>
      <w:r w:rsidRPr="00951FEA">
        <w:rPr>
          <w:spacing w:val="-13"/>
          <w:sz w:val="24"/>
          <w:szCs w:val="24"/>
        </w:rPr>
        <w:t xml:space="preserve"> </w:t>
      </w:r>
      <w:r w:rsidRPr="00951FEA">
        <w:rPr>
          <w:sz w:val="24"/>
          <w:szCs w:val="24"/>
        </w:rPr>
        <w:t>details)</w:t>
      </w:r>
    </w:p>
    <w:p w14:paraId="138EAD7E" w14:textId="77777777" w:rsidR="00D001B6" w:rsidRPr="00951FEA" w:rsidRDefault="00D001B6" w:rsidP="0070059D">
      <w:pPr>
        <w:pStyle w:val="BodyText"/>
        <w:spacing w:before="10"/>
        <w:jc w:val="both"/>
        <w:rPr>
          <w:sz w:val="24"/>
          <w:szCs w:val="24"/>
        </w:rPr>
      </w:pPr>
    </w:p>
    <w:p w14:paraId="63A26A6D" w14:textId="2C162076" w:rsidR="00D001B6" w:rsidRPr="00951FEA" w:rsidRDefault="001E7B07" w:rsidP="0070059D">
      <w:pPr>
        <w:pStyle w:val="ListParagraph"/>
        <w:numPr>
          <w:ilvl w:val="0"/>
          <w:numId w:val="8"/>
        </w:numPr>
        <w:tabs>
          <w:tab w:val="left" w:pos="941"/>
        </w:tabs>
        <w:spacing w:before="94"/>
        <w:ind w:right="233"/>
        <w:jc w:val="both"/>
        <w:rPr>
          <w:sz w:val="24"/>
          <w:szCs w:val="24"/>
        </w:rPr>
      </w:pPr>
      <w:r w:rsidRPr="00951FEA">
        <w:rPr>
          <w:noProof/>
          <w:sz w:val="24"/>
          <w:szCs w:val="24"/>
        </w:rPr>
        <mc:AlternateContent>
          <mc:Choice Requires="wps">
            <w:drawing>
              <wp:anchor distT="0" distB="0" distL="0" distR="0" simplePos="0" relativeHeight="251662336" behindDoc="1" locked="0" layoutInCell="1" allowOverlap="1" wp14:anchorId="3ABF91BC" wp14:editId="22488F0C">
                <wp:simplePos x="0" y="0"/>
                <wp:positionH relativeFrom="page">
                  <wp:posOffset>931189</wp:posOffset>
                </wp:positionH>
                <wp:positionV relativeFrom="paragraph">
                  <wp:posOffset>1106856</wp:posOffset>
                </wp:positionV>
                <wp:extent cx="5727065" cy="1403985"/>
                <wp:effectExtent l="0" t="0" r="26035" b="24765"/>
                <wp:wrapTopAndBottom/>
                <wp:docPr id="13606730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1403985"/>
                        </a:xfrm>
                        <a:prstGeom prst="rect">
                          <a:avLst/>
                        </a:prstGeom>
                        <a:solidFill>
                          <a:srgbClr val="E7E6E6"/>
                        </a:solidFill>
                        <a:ln w="6097">
                          <a:solidFill>
                            <a:srgbClr val="000000"/>
                          </a:solidFill>
                          <a:miter lim="800000"/>
                          <a:headEnd/>
                          <a:tailEnd/>
                        </a:ln>
                      </wps:spPr>
                      <wps:txbx>
                        <w:txbxContent>
                          <w:p w14:paraId="01B85220" w14:textId="77777777" w:rsidR="00D001B6" w:rsidRPr="001E7B07" w:rsidRDefault="005E5D0E">
                            <w:pPr>
                              <w:pStyle w:val="BodyText"/>
                              <w:spacing w:line="251" w:lineRule="exact"/>
                              <w:ind w:left="103"/>
                              <w:rPr>
                                <w:sz w:val="24"/>
                                <w:szCs w:val="24"/>
                              </w:rPr>
                            </w:pPr>
                            <w:r w:rsidRPr="001E7B07">
                              <w:rPr>
                                <w:sz w:val="24"/>
                                <w:szCs w:val="24"/>
                              </w:rPr>
                              <w:t xml:space="preserve">Additional information </w:t>
                            </w:r>
                            <w:r w:rsidRPr="001E7B07">
                              <w:rPr>
                                <w:sz w:val="24"/>
                                <w:szCs w:val="24"/>
                                <w:u w:val="single"/>
                              </w:rPr>
                              <w:t>must</w:t>
                            </w:r>
                            <w:r w:rsidRPr="001E7B07">
                              <w:rPr>
                                <w:sz w:val="24"/>
                                <w:szCs w:val="24"/>
                              </w:rPr>
                              <w:t xml:space="preserve"> be included (as applicable) in this section.</w:t>
                            </w:r>
                          </w:p>
                          <w:p w14:paraId="17334B80" w14:textId="77777777" w:rsidR="00D001B6" w:rsidRPr="001E7B07" w:rsidRDefault="00D001B6">
                            <w:pPr>
                              <w:pStyle w:val="BodyText"/>
                              <w:spacing w:before="9"/>
                              <w:rPr>
                                <w:sz w:val="24"/>
                                <w:szCs w:val="24"/>
                              </w:rPr>
                            </w:pPr>
                          </w:p>
                          <w:p w14:paraId="25E437FC" w14:textId="77777777" w:rsidR="00D001B6" w:rsidRPr="001E7B07" w:rsidRDefault="005E5D0E">
                            <w:pPr>
                              <w:pStyle w:val="BodyText"/>
                              <w:ind w:left="103" w:right="240"/>
                              <w:rPr>
                                <w:sz w:val="24"/>
                                <w:szCs w:val="24"/>
                              </w:rPr>
                            </w:pPr>
                            <w:r w:rsidRPr="001E7B07">
                              <w:rPr>
                                <w:b/>
                                <w:sz w:val="24"/>
                                <w:szCs w:val="24"/>
                              </w:rPr>
                              <w:t xml:space="preserve">School of the Divine Child </w:t>
                            </w:r>
                            <w:r w:rsidRPr="001E7B07">
                              <w:rPr>
                                <w:sz w:val="24"/>
                                <w:szCs w:val="24"/>
                              </w:rPr>
                              <w:t>provides an education exclusively for students with physical disabilities and complex physical disabilities and medical needs caused by possible brain injury or genetic conditions and includes pupils with high physical care needs, and may refuse admission to a student, where the student does not have the specified category of special educational needs provided for by this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F91BC" id="Text Box 8" o:spid="_x0000_s1029" type="#_x0000_t202" style="position:absolute;left:0;text-align:left;margin-left:73.3pt;margin-top:87.15pt;width:450.95pt;height:110.5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" fillcolor="#e7e6e6" strokeweight=".16936mm">
                <v:textbox inset="0,0,0,0">
                  <w:txbxContent>
                    <w:p w14:paraId="01B85220" w14:textId="77777777" w:rsidR="00D001B6" w:rsidRPr="001E7B07" w:rsidRDefault="005E5D0E">
                      <w:pPr>
                        <w:pStyle w:val="BodyText"/>
                        <w:spacing w:line="251" w:lineRule="exact"/>
                        <w:ind w:left="103"/>
                        <w:rPr>
                          <w:sz w:val="24"/>
                          <w:szCs w:val="24"/>
                        </w:rPr>
                      </w:pPr>
                      <w:r w:rsidRPr="001E7B07">
                        <w:rPr>
                          <w:sz w:val="24"/>
                          <w:szCs w:val="24"/>
                        </w:rPr>
                        <w:t xml:space="preserve">Additional information </w:t>
                      </w:r>
                      <w:r w:rsidRPr="001E7B07">
                        <w:rPr>
                          <w:sz w:val="24"/>
                          <w:szCs w:val="24"/>
                          <w:u w:val="single"/>
                        </w:rPr>
                        <w:t>must</w:t>
                      </w:r>
                      <w:r w:rsidRPr="001E7B07">
                        <w:rPr>
                          <w:sz w:val="24"/>
                          <w:szCs w:val="24"/>
                        </w:rPr>
                        <w:t xml:space="preserve"> be included (as applicable) in this section.</w:t>
                      </w:r>
                    </w:p>
                    <w:p w14:paraId="17334B80" w14:textId="77777777" w:rsidR="00D001B6" w:rsidRPr="001E7B07" w:rsidRDefault="00D001B6">
                      <w:pPr>
                        <w:pStyle w:val="BodyText"/>
                        <w:spacing w:before="9"/>
                        <w:rPr>
                          <w:sz w:val="24"/>
                          <w:szCs w:val="24"/>
                        </w:rPr>
                      </w:pPr>
                    </w:p>
                    <w:p w14:paraId="25E437FC" w14:textId="77777777" w:rsidR="00D001B6" w:rsidRPr="001E7B07" w:rsidRDefault="005E5D0E">
                      <w:pPr>
                        <w:pStyle w:val="BodyText"/>
                        <w:ind w:left="103" w:right="240"/>
                        <w:rPr>
                          <w:sz w:val="24"/>
                          <w:szCs w:val="24"/>
                        </w:rPr>
                      </w:pPr>
                      <w:r w:rsidRPr="001E7B07">
                        <w:rPr>
                          <w:b/>
                          <w:sz w:val="24"/>
                          <w:szCs w:val="24"/>
                        </w:rPr>
                        <w:t xml:space="preserve">School of the Divine Child </w:t>
                      </w:r>
                      <w:r w:rsidRPr="001E7B07">
                        <w:rPr>
                          <w:sz w:val="24"/>
                          <w:szCs w:val="24"/>
                        </w:rPr>
                        <w:t>provides an education exclusively for students with physical disabilities and complex physical disabilities and medical needs caused by possible brain injury or genetic conditions and includes pupils with high physical care needs, and may refuse admission to a student, where the student does not have the specified category of special educational needs provided for by this school.</w:t>
                      </w:r>
                    </w:p>
                  </w:txbxContent>
                </v:textbox>
                <w10:wrap type="topAndBottom" anchorx="page"/>
              </v:shape>
            </w:pict>
          </mc:Fallback>
        </mc:AlternateContent>
      </w:r>
      <w:r w:rsidR="005E5D0E" w:rsidRPr="00951FEA">
        <w:rPr>
          <w:sz w:val="24"/>
          <w:szCs w:val="24"/>
        </w:rPr>
        <w:t>a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w:t>
      </w:r>
      <w:r w:rsidR="005E5D0E" w:rsidRPr="00951FEA">
        <w:rPr>
          <w:spacing w:val="-11"/>
          <w:sz w:val="24"/>
          <w:szCs w:val="24"/>
        </w:rPr>
        <w:t xml:space="preserve"> </w:t>
      </w:r>
      <w:r w:rsidR="005E5D0E" w:rsidRPr="00951FEA">
        <w:rPr>
          <w:sz w:val="24"/>
          <w:szCs w:val="24"/>
        </w:rPr>
        <w:t>student</w:t>
      </w:r>
    </w:p>
    <w:p w14:paraId="68D9C584" w14:textId="148E2460" w:rsidR="00D001B6" w:rsidRPr="00951FEA" w:rsidRDefault="00D001B6" w:rsidP="0070059D">
      <w:pPr>
        <w:pStyle w:val="BodyText"/>
        <w:spacing w:before="9"/>
        <w:jc w:val="both"/>
        <w:rPr>
          <w:sz w:val="24"/>
          <w:szCs w:val="24"/>
        </w:rPr>
      </w:pPr>
    </w:p>
    <w:p w14:paraId="65076882" w14:textId="77777777" w:rsidR="00D001B6" w:rsidRPr="00951FEA" w:rsidRDefault="005E5D0E" w:rsidP="0070059D">
      <w:pPr>
        <w:pStyle w:val="Heading1"/>
        <w:numPr>
          <w:ilvl w:val="0"/>
          <w:numId w:val="9"/>
        </w:numPr>
        <w:tabs>
          <w:tab w:val="left" w:pos="581"/>
        </w:tabs>
        <w:spacing w:before="92" w:line="261" w:lineRule="auto"/>
        <w:ind w:left="580" w:right="376" w:hanging="360"/>
        <w:jc w:val="both"/>
      </w:pPr>
      <w:bookmarkStart w:id="8" w:name="_bookmark0"/>
      <w:bookmarkEnd w:id="8"/>
      <w:r w:rsidRPr="00951FEA">
        <w:rPr>
          <w:color w:val="385522"/>
        </w:rPr>
        <w:t>Oversubscription (this section must be completed by all schools including schools that do not anticipate being</w:t>
      </w:r>
      <w:r w:rsidRPr="00951FEA">
        <w:rPr>
          <w:color w:val="385522"/>
          <w:spacing w:val="-2"/>
        </w:rPr>
        <w:t xml:space="preserve"> </w:t>
      </w:r>
      <w:r w:rsidRPr="00951FEA">
        <w:rPr>
          <w:color w:val="385522"/>
        </w:rPr>
        <w:t>oversubscribed)</w:t>
      </w:r>
    </w:p>
    <w:p w14:paraId="26D3B207" w14:textId="77D7D58C" w:rsidR="00D001B6" w:rsidRDefault="00EE7AE6" w:rsidP="0070059D">
      <w:pPr>
        <w:pStyle w:val="BodyText"/>
        <w:spacing w:line="259" w:lineRule="auto"/>
        <w:ind w:left="220" w:right="265"/>
        <w:jc w:val="both"/>
        <w:rPr>
          <w:sz w:val="24"/>
          <w:szCs w:val="24"/>
        </w:rPr>
      </w:pPr>
      <w:r w:rsidRPr="00951FEA">
        <w:rPr>
          <w:noProof/>
          <w:sz w:val="24"/>
          <w:szCs w:val="24"/>
        </w:rPr>
        <mc:AlternateContent>
          <mc:Choice Requires="wps">
            <w:drawing>
              <wp:anchor distT="0" distB="0" distL="0" distR="0" simplePos="0" relativeHeight="251663360" behindDoc="1" locked="0" layoutInCell="1" allowOverlap="1" wp14:anchorId="62469CA8" wp14:editId="62450366">
                <wp:simplePos x="0" y="0"/>
                <wp:positionH relativeFrom="margin">
                  <wp:posOffset>128270</wp:posOffset>
                </wp:positionH>
                <wp:positionV relativeFrom="paragraph">
                  <wp:posOffset>830580</wp:posOffset>
                </wp:positionV>
                <wp:extent cx="5727065" cy="1491615"/>
                <wp:effectExtent l="0" t="0" r="26035" b="13335"/>
                <wp:wrapTopAndBottom/>
                <wp:docPr id="16385976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1491615"/>
                        </a:xfrm>
                        <a:prstGeom prst="rect">
                          <a:avLst/>
                        </a:prstGeom>
                        <a:solidFill>
                          <a:srgbClr val="E7E6E6"/>
                        </a:solidFill>
                        <a:ln w="6097">
                          <a:solidFill>
                            <a:srgbClr val="000000"/>
                          </a:solidFill>
                          <a:miter lim="800000"/>
                          <a:headEnd/>
                          <a:tailEnd/>
                        </a:ln>
                      </wps:spPr>
                      <wps:txbx>
                        <w:txbxContent>
                          <w:p w14:paraId="03E9903D" w14:textId="77777777" w:rsidR="00B36CDE" w:rsidRDefault="00B36CDE" w:rsidP="00CD1C96">
                            <w:pPr>
                              <w:tabs>
                                <w:tab w:val="left" w:pos="823"/>
                                <w:tab w:val="left" w:pos="824"/>
                              </w:tabs>
                              <w:ind w:right="383"/>
                              <w:rPr>
                                <w:b/>
                                <w:sz w:val="24"/>
                                <w:szCs w:val="24"/>
                              </w:rPr>
                            </w:pPr>
                            <w:r>
                              <w:rPr>
                                <w:b/>
                                <w:sz w:val="24"/>
                                <w:szCs w:val="24"/>
                              </w:rPr>
                              <w:t>Criteria for Acceptance</w:t>
                            </w:r>
                          </w:p>
                          <w:p w14:paraId="259ACE14" w14:textId="186C0ADD" w:rsidR="00CD1C96" w:rsidRDefault="00CD1C96" w:rsidP="00CD1C96">
                            <w:pPr>
                              <w:tabs>
                                <w:tab w:val="left" w:pos="823"/>
                                <w:tab w:val="left" w:pos="824"/>
                              </w:tabs>
                              <w:ind w:right="383"/>
                              <w:rPr>
                                <w:bCs/>
                                <w:sz w:val="24"/>
                                <w:szCs w:val="24"/>
                              </w:rPr>
                            </w:pPr>
                            <w:r>
                              <w:rPr>
                                <w:bCs/>
                                <w:sz w:val="24"/>
                                <w:szCs w:val="24"/>
                              </w:rPr>
                              <w:t>All applicants will be evaluated using the following criteria</w:t>
                            </w:r>
                          </w:p>
                          <w:p w14:paraId="6649D590" w14:textId="3C305788" w:rsidR="006A507B" w:rsidRDefault="006A507B">
                            <w:pPr>
                              <w:numPr>
                                <w:ilvl w:val="0"/>
                                <w:numId w:val="7"/>
                              </w:numPr>
                              <w:tabs>
                                <w:tab w:val="left" w:pos="823"/>
                                <w:tab w:val="left" w:pos="824"/>
                              </w:tabs>
                              <w:ind w:right="383"/>
                              <w:rPr>
                                <w:bCs/>
                                <w:sz w:val="24"/>
                                <w:szCs w:val="24"/>
                              </w:rPr>
                            </w:pPr>
                            <w:r>
                              <w:rPr>
                                <w:bCs/>
                                <w:sz w:val="24"/>
                                <w:szCs w:val="24"/>
                              </w:rPr>
                              <w:t>Completed applications have been received by closing date</w:t>
                            </w:r>
                          </w:p>
                          <w:p w14:paraId="64136352" w14:textId="4A5E0DA3" w:rsidR="006A507B" w:rsidRDefault="006A507B">
                            <w:pPr>
                              <w:numPr>
                                <w:ilvl w:val="0"/>
                                <w:numId w:val="7"/>
                              </w:numPr>
                              <w:tabs>
                                <w:tab w:val="left" w:pos="823"/>
                                <w:tab w:val="left" w:pos="824"/>
                              </w:tabs>
                              <w:ind w:right="383"/>
                              <w:rPr>
                                <w:bCs/>
                                <w:sz w:val="24"/>
                                <w:szCs w:val="24"/>
                              </w:rPr>
                            </w:pPr>
                            <w:r>
                              <w:rPr>
                                <w:bCs/>
                                <w:sz w:val="24"/>
                                <w:szCs w:val="24"/>
                              </w:rPr>
                              <w:t xml:space="preserve">The applicant meets the profile </w:t>
                            </w:r>
                            <w:r w:rsidR="00102061">
                              <w:rPr>
                                <w:bCs/>
                                <w:sz w:val="24"/>
                                <w:szCs w:val="24"/>
                              </w:rPr>
                              <w:t xml:space="preserve">of physical disability and/or complex medical needs and/or high care needs </w:t>
                            </w:r>
                          </w:p>
                          <w:p w14:paraId="7F96A389" w14:textId="21636229" w:rsidR="00EE7AE6" w:rsidRDefault="00EE7AE6">
                            <w:pPr>
                              <w:numPr>
                                <w:ilvl w:val="0"/>
                                <w:numId w:val="7"/>
                              </w:numPr>
                              <w:tabs>
                                <w:tab w:val="left" w:pos="823"/>
                                <w:tab w:val="left" w:pos="824"/>
                              </w:tabs>
                              <w:ind w:right="383"/>
                              <w:rPr>
                                <w:bCs/>
                                <w:sz w:val="24"/>
                                <w:szCs w:val="24"/>
                              </w:rPr>
                            </w:pPr>
                            <w:r>
                              <w:rPr>
                                <w:bCs/>
                                <w:sz w:val="24"/>
                                <w:szCs w:val="24"/>
                              </w:rPr>
                              <w:t xml:space="preserve">There is an age-appropriate place in the school </w:t>
                            </w:r>
                          </w:p>
                          <w:p w14:paraId="6560CD97" w14:textId="22B28048" w:rsidR="00EE7AE6" w:rsidRPr="00B36CDE" w:rsidRDefault="00EE7AE6" w:rsidP="00B36CDE">
                            <w:pPr>
                              <w:numPr>
                                <w:ilvl w:val="0"/>
                                <w:numId w:val="7"/>
                              </w:numPr>
                              <w:tabs>
                                <w:tab w:val="left" w:pos="823"/>
                                <w:tab w:val="left" w:pos="824"/>
                              </w:tabs>
                              <w:ind w:right="383"/>
                              <w:rPr>
                                <w:bCs/>
                                <w:sz w:val="24"/>
                                <w:szCs w:val="24"/>
                              </w:rPr>
                            </w:pPr>
                            <w:r>
                              <w:rPr>
                                <w:bCs/>
                                <w:sz w:val="24"/>
                                <w:szCs w:val="24"/>
                              </w:rPr>
                              <w:t>The Parents’/Guardians’ willingness to confirm in writing that the Code of Behaviour of the school is acceptable to them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69CA8" id="Text Box 7" o:spid="_x0000_s1030" type="#_x0000_t202" style="position:absolute;left:0;text-align:left;margin-left:10.1pt;margin-top:65.4pt;width:450.95pt;height:117.45pt;z-index:-2516531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" fillcolor="#e7e6e6" strokeweight=".16936mm">
                <v:textbox inset="0,0,0,0">
                  <w:txbxContent>
                    <w:p w14:paraId="03E9903D" w14:textId="77777777" w:rsidR="00B36CDE" w:rsidRDefault="00B36CDE" w:rsidP="00CD1C96">
                      <w:pPr>
                        <w:tabs>
                          <w:tab w:val="left" w:pos="823"/>
                          <w:tab w:val="left" w:pos="824"/>
                        </w:tabs>
                        <w:ind w:right="383"/>
                        <w:rPr>
                          <w:b/>
                          <w:sz w:val="24"/>
                          <w:szCs w:val="24"/>
                        </w:rPr>
                      </w:pPr>
                      <w:r>
                        <w:rPr>
                          <w:b/>
                          <w:sz w:val="24"/>
                          <w:szCs w:val="24"/>
                        </w:rPr>
                        <w:t>Criteria for Acceptance</w:t>
                      </w:r>
                    </w:p>
                    <w:p w14:paraId="259ACE14" w14:textId="186C0ADD" w:rsidR="00CD1C96" w:rsidRDefault="00CD1C96" w:rsidP="00CD1C96">
                      <w:pPr>
                        <w:tabs>
                          <w:tab w:val="left" w:pos="823"/>
                          <w:tab w:val="left" w:pos="824"/>
                        </w:tabs>
                        <w:ind w:right="383"/>
                        <w:rPr>
                          <w:bCs/>
                          <w:sz w:val="24"/>
                          <w:szCs w:val="24"/>
                        </w:rPr>
                      </w:pPr>
                      <w:r>
                        <w:rPr>
                          <w:bCs/>
                          <w:sz w:val="24"/>
                          <w:szCs w:val="24"/>
                        </w:rPr>
                        <w:t>All applicants will be evaluated using the following criteria</w:t>
                      </w:r>
                    </w:p>
                    <w:p w14:paraId="6649D590" w14:textId="3C305788" w:rsidR="006A507B" w:rsidRDefault="006A507B">
                      <w:pPr>
                        <w:numPr>
                          <w:ilvl w:val="0"/>
                          <w:numId w:val="7"/>
                        </w:numPr>
                        <w:tabs>
                          <w:tab w:val="left" w:pos="823"/>
                          <w:tab w:val="left" w:pos="824"/>
                        </w:tabs>
                        <w:ind w:right="383"/>
                        <w:rPr>
                          <w:bCs/>
                          <w:sz w:val="24"/>
                          <w:szCs w:val="24"/>
                        </w:rPr>
                      </w:pPr>
                      <w:r>
                        <w:rPr>
                          <w:bCs/>
                          <w:sz w:val="24"/>
                          <w:szCs w:val="24"/>
                        </w:rPr>
                        <w:t>Completed applications have been received by closing date</w:t>
                      </w:r>
                    </w:p>
                    <w:p w14:paraId="64136352" w14:textId="4A5E0DA3" w:rsidR="006A507B" w:rsidRDefault="006A507B">
                      <w:pPr>
                        <w:numPr>
                          <w:ilvl w:val="0"/>
                          <w:numId w:val="7"/>
                        </w:numPr>
                        <w:tabs>
                          <w:tab w:val="left" w:pos="823"/>
                          <w:tab w:val="left" w:pos="824"/>
                        </w:tabs>
                        <w:ind w:right="383"/>
                        <w:rPr>
                          <w:bCs/>
                          <w:sz w:val="24"/>
                          <w:szCs w:val="24"/>
                        </w:rPr>
                      </w:pPr>
                      <w:r>
                        <w:rPr>
                          <w:bCs/>
                          <w:sz w:val="24"/>
                          <w:szCs w:val="24"/>
                        </w:rPr>
                        <w:t xml:space="preserve">The applicant meets the profile </w:t>
                      </w:r>
                      <w:r w:rsidR="00102061">
                        <w:rPr>
                          <w:bCs/>
                          <w:sz w:val="24"/>
                          <w:szCs w:val="24"/>
                        </w:rPr>
                        <w:t xml:space="preserve">of physical disability and/or complex medical needs and/or high care needs </w:t>
                      </w:r>
                    </w:p>
                    <w:p w14:paraId="7F96A389" w14:textId="21636229" w:rsidR="00EE7AE6" w:rsidRDefault="00EE7AE6">
                      <w:pPr>
                        <w:numPr>
                          <w:ilvl w:val="0"/>
                          <w:numId w:val="7"/>
                        </w:numPr>
                        <w:tabs>
                          <w:tab w:val="left" w:pos="823"/>
                          <w:tab w:val="left" w:pos="824"/>
                        </w:tabs>
                        <w:ind w:right="383"/>
                        <w:rPr>
                          <w:bCs/>
                          <w:sz w:val="24"/>
                          <w:szCs w:val="24"/>
                        </w:rPr>
                      </w:pPr>
                      <w:r>
                        <w:rPr>
                          <w:bCs/>
                          <w:sz w:val="24"/>
                          <w:szCs w:val="24"/>
                        </w:rPr>
                        <w:t xml:space="preserve">There is an age-appropriate place in the school </w:t>
                      </w:r>
                    </w:p>
                    <w:p w14:paraId="6560CD97" w14:textId="22B28048" w:rsidR="00EE7AE6" w:rsidRPr="00B36CDE" w:rsidRDefault="00EE7AE6" w:rsidP="00B36CDE">
                      <w:pPr>
                        <w:numPr>
                          <w:ilvl w:val="0"/>
                          <w:numId w:val="7"/>
                        </w:numPr>
                        <w:tabs>
                          <w:tab w:val="left" w:pos="823"/>
                          <w:tab w:val="left" w:pos="824"/>
                        </w:tabs>
                        <w:ind w:right="383"/>
                        <w:rPr>
                          <w:bCs/>
                          <w:sz w:val="24"/>
                          <w:szCs w:val="24"/>
                        </w:rPr>
                      </w:pPr>
                      <w:r>
                        <w:rPr>
                          <w:bCs/>
                          <w:sz w:val="24"/>
                          <w:szCs w:val="24"/>
                        </w:rPr>
                        <w:t>The Parents’/Guardians’ willingness to confirm in writing that the Code of Behaviour of the school is acceptable to them</w:t>
                      </w:r>
                    </w:p>
                  </w:txbxContent>
                </v:textbox>
                <w10:wrap type="topAndBottom" anchorx="margin"/>
              </v:shape>
            </w:pict>
          </mc:Fallback>
        </mc:AlternateContent>
      </w:r>
      <w:r w:rsidR="005E5D0E" w:rsidRPr="00951FEA">
        <w:rPr>
          <w:sz w:val="24"/>
          <w:szCs w:val="24"/>
        </w:rPr>
        <w:t>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w:t>
      </w:r>
    </w:p>
    <w:p w14:paraId="243A6BB3" w14:textId="77777777" w:rsidR="00EE1937" w:rsidRPr="00951FEA" w:rsidRDefault="00EE1937" w:rsidP="0070059D">
      <w:pPr>
        <w:pStyle w:val="BodyText"/>
        <w:spacing w:line="259" w:lineRule="auto"/>
        <w:ind w:left="220" w:right="265"/>
        <w:jc w:val="both"/>
        <w:rPr>
          <w:sz w:val="24"/>
          <w:szCs w:val="24"/>
        </w:rPr>
      </w:pPr>
    </w:p>
    <w:p w14:paraId="759B8F6B" w14:textId="77239464" w:rsidR="00D001B6" w:rsidRPr="00951FEA" w:rsidRDefault="00EE1937" w:rsidP="0070059D">
      <w:pPr>
        <w:pStyle w:val="BodyText"/>
        <w:spacing w:before="1"/>
        <w:ind w:left="220" w:right="877"/>
        <w:jc w:val="both"/>
        <w:rPr>
          <w:sz w:val="24"/>
          <w:szCs w:val="24"/>
        </w:rPr>
      </w:pPr>
      <w:r w:rsidRPr="00951FEA">
        <w:rPr>
          <w:noProof/>
          <w:sz w:val="24"/>
          <w:szCs w:val="24"/>
        </w:rPr>
        <mc:AlternateContent>
          <mc:Choice Requires="wps">
            <w:drawing>
              <wp:anchor distT="0" distB="0" distL="0" distR="0" simplePos="0" relativeHeight="251664384" behindDoc="1" locked="0" layoutInCell="1" allowOverlap="1" wp14:anchorId="49F4BE2F" wp14:editId="7DBF80A5">
                <wp:simplePos x="0" y="0"/>
                <wp:positionH relativeFrom="margin">
                  <wp:align>center</wp:align>
                </wp:positionH>
                <wp:positionV relativeFrom="paragraph">
                  <wp:posOffset>728925</wp:posOffset>
                </wp:positionV>
                <wp:extent cx="5727065" cy="1186180"/>
                <wp:effectExtent l="0" t="0" r="26035" b="13970"/>
                <wp:wrapTopAndBottom/>
                <wp:docPr id="7215444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1186180"/>
                        </a:xfrm>
                        <a:prstGeom prst="rect">
                          <a:avLst/>
                        </a:prstGeom>
                        <a:solidFill>
                          <a:srgbClr val="E7E6E6"/>
                        </a:solidFill>
                        <a:ln w="6097">
                          <a:solidFill>
                            <a:srgbClr val="000000"/>
                          </a:solidFill>
                          <a:miter lim="800000"/>
                          <a:headEnd/>
                          <a:tailEnd/>
                        </a:ln>
                      </wps:spPr>
                      <wps:txbx>
                        <w:txbxContent>
                          <w:p w14:paraId="367464FB" w14:textId="414DF452" w:rsidR="00D001B6" w:rsidRPr="00B36CDE" w:rsidRDefault="00D001B6" w:rsidP="008A2D78">
                            <w:pPr>
                              <w:tabs>
                                <w:tab w:val="left" w:pos="824"/>
                              </w:tabs>
                              <w:spacing w:line="252" w:lineRule="exact"/>
                              <w:rPr>
                                <w:bCs/>
                                <w:sz w:val="24"/>
                                <w:szCs w:val="24"/>
                              </w:rPr>
                            </w:pPr>
                          </w:p>
                          <w:p w14:paraId="2A52B701" w14:textId="77777777" w:rsidR="00D001B6" w:rsidRPr="00B36CDE" w:rsidRDefault="005E5D0E">
                            <w:pPr>
                              <w:numPr>
                                <w:ilvl w:val="0"/>
                                <w:numId w:val="6"/>
                              </w:numPr>
                              <w:tabs>
                                <w:tab w:val="left" w:pos="824"/>
                              </w:tabs>
                              <w:ind w:right="262"/>
                              <w:rPr>
                                <w:bCs/>
                                <w:sz w:val="24"/>
                                <w:szCs w:val="24"/>
                              </w:rPr>
                            </w:pPr>
                            <w:r w:rsidRPr="00B36CDE">
                              <w:rPr>
                                <w:bCs/>
                                <w:sz w:val="24"/>
                                <w:szCs w:val="24"/>
                              </w:rPr>
                              <w:t>Report from a multi-disciplinary team or Consultant Paediatrician indicating the presence of a physical or complex medical</w:t>
                            </w:r>
                            <w:r w:rsidRPr="00B36CDE">
                              <w:rPr>
                                <w:bCs/>
                                <w:spacing w:val="-9"/>
                                <w:sz w:val="24"/>
                                <w:szCs w:val="24"/>
                              </w:rPr>
                              <w:t xml:space="preserve"> </w:t>
                            </w:r>
                            <w:r w:rsidRPr="00B36CDE">
                              <w:rPr>
                                <w:bCs/>
                                <w:sz w:val="24"/>
                                <w:szCs w:val="24"/>
                              </w:rPr>
                              <w:t>disability</w:t>
                            </w:r>
                          </w:p>
                          <w:p w14:paraId="42437AE7" w14:textId="442DC517" w:rsidR="00D001B6" w:rsidRPr="00B36CDE" w:rsidRDefault="005E5D0E">
                            <w:pPr>
                              <w:numPr>
                                <w:ilvl w:val="0"/>
                                <w:numId w:val="6"/>
                              </w:numPr>
                              <w:tabs>
                                <w:tab w:val="left" w:pos="824"/>
                              </w:tabs>
                              <w:ind w:hanging="361"/>
                              <w:rPr>
                                <w:bCs/>
                                <w:sz w:val="24"/>
                                <w:szCs w:val="24"/>
                              </w:rPr>
                            </w:pPr>
                            <w:r w:rsidRPr="00B36CDE">
                              <w:rPr>
                                <w:bCs/>
                                <w:sz w:val="24"/>
                                <w:szCs w:val="24"/>
                              </w:rPr>
                              <w:t>Siblings of pupils already enrolled in the</w:t>
                            </w:r>
                            <w:r w:rsidRPr="00B36CDE">
                              <w:rPr>
                                <w:bCs/>
                                <w:spacing w:val="-16"/>
                                <w:sz w:val="24"/>
                                <w:szCs w:val="24"/>
                              </w:rPr>
                              <w:t xml:space="preserve"> </w:t>
                            </w:r>
                            <w:r w:rsidR="000D2869" w:rsidRPr="00B36CDE">
                              <w:rPr>
                                <w:bCs/>
                                <w:sz w:val="24"/>
                                <w:szCs w:val="24"/>
                              </w:rPr>
                              <w:t>s</w:t>
                            </w:r>
                            <w:r w:rsidRPr="00B36CDE">
                              <w:rPr>
                                <w:bCs/>
                                <w:sz w:val="24"/>
                                <w:szCs w:val="24"/>
                              </w:rPr>
                              <w:t>chool</w:t>
                            </w:r>
                          </w:p>
                          <w:p w14:paraId="31CECC15" w14:textId="77777777" w:rsidR="00D001B6" w:rsidRPr="00B36CDE" w:rsidRDefault="005E5D0E">
                            <w:pPr>
                              <w:numPr>
                                <w:ilvl w:val="0"/>
                                <w:numId w:val="6"/>
                              </w:numPr>
                              <w:tabs>
                                <w:tab w:val="left" w:pos="824"/>
                              </w:tabs>
                              <w:spacing w:before="1" w:line="252" w:lineRule="exact"/>
                              <w:ind w:hanging="361"/>
                              <w:rPr>
                                <w:bCs/>
                                <w:sz w:val="24"/>
                                <w:szCs w:val="24"/>
                              </w:rPr>
                            </w:pPr>
                            <w:r w:rsidRPr="00B36CDE">
                              <w:rPr>
                                <w:bCs/>
                                <w:sz w:val="24"/>
                                <w:szCs w:val="24"/>
                              </w:rPr>
                              <w:t>Children of staff</w:t>
                            </w:r>
                            <w:r w:rsidRPr="00B36CDE">
                              <w:rPr>
                                <w:bCs/>
                                <w:spacing w:val="-6"/>
                                <w:sz w:val="24"/>
                                <w:szCs w:val="24"/>
                              </w:rPr>
                              <w:t xml:space="preserve"> </w:t>
                            </w:r>
                            <w:r w:rsidRPr="00B36CDE">
                              <w:rPr>
                                <w:bCs/>
                                <w:sz w:val="24"/>
                                <w:szCs w:val="24"/>
                              </w:rPr>
                              <w:t>members</w:t>
                            </w:r>
                          </w:p>
                          <w:p w14:paraId="65780523" w14:textId="77777777" w:rsidR="00D001B6" w:rsidRPr="00B36CDE" w:rsidRDefault="005E5D0E">
                            <w:pPr>
                              <w:numPr>
                                <w:ilvl w:val="0"/>
                                <w:numId w:val="6"/>
                              </w:numPr>
                              <w:tabs>
                                <w:tab w:val="left" w:pos="824"/>
                              </w:tabs>
                              <w:spacing w:line="252" w:lineRule="exact"/>
                              <w:ind w:hanging="361"/>
                              <w:rPr>
                                <w:bCs/>
                                <w:sz w:val="24"/>
                                <w:szCs w:val="24"/>
                              </w:rPr>
                            </w:pPr>
                            <w:r w:rsidRPr="00B36CDE">
                              <w:rPr>
                                <w:bCs/>
                                <w:sz w:val="24"/>
                                <w:szCs w:val="24"/>
                              </w:rPr>
                              <w:t>Draw for places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F4BE2F" id="_x0000_t202" coordsize="21600,21600" o:spt="202" path="m,l,21600r21600,l21600,xe">
                <v:stroke joinstyle="miter"/>
                <v:path gradientshapeok="t" o:connecttype="rect"/>
              </v:shapetype>
              <v:shape id="Text Box 6" o:spid="_x0000_s1031" type="#_x0000_t202" style="position:absolute;left:0;text-align:left;margin-left:0;margin-top:57.4pt;width:450.95pt;height:93.4pt;z-index:-25165209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" fillcolor="#e7e6e6" strokeweight=".16936mm">
                <v:textbox inset="0,0,0,0">
                  <w:txbxContent>
                    <w:p w14:paraId="367464FB" w14:textId="414DF452" w:rsidR="00D001B6" w:rsidRPr="00B36CDE" w:rsidRDefault="00D001B6" w:rsidP="008A2D78">
                      <w:pPr>
                        <w:tabs>
                          <w:tab w:val="left" w:pos="824"/>
                        </w:tabs>
                        <w:spacing w:line="252" w:lineRule="exact"/>
                        <w:rPr>
                          <w:bCs/>
                          <w:sz w:val="24"/>
                          <w:szCs w:val="24"/>
                        </w:rPr>
                      </w:pPr>
                    </w:p>
                    <w:p w14:paraId="2A52B701" w14:textId="77777777" w:rsidR="00D001B6" w:rsidRPr="00B36CDE" w:rsidRDefault="005E5D0E">
                      <w:pPr>
                        <w:numPr>
                          <w:ilvl w:val="0"/>
                          <w:numId w:val="6"/>
                        </w:numPr>
                        <w:tabs>
                          <w:tab w:val="left" w:pos="824"/>
                        </w:tabs>
                        <w:ind w:right="262"/>
                        <w:rPr>
                          <w:bCs/>
                          <w:sz w:val="24"/>
                          <w:szCs w:val="24"/>
                        </w:rPr>
                      </w:pPr>
                      <w:r w:rsidRPr="00B36CDE">
                        <w:rPr>
                          <w:bCs/>
                          <w:sz w:val="24"/>
                          <w:szCs w:val="24"/>
                        </w:rPr>
                        <w:t>Report from a multi-disciplinary team or Consultant Paediatrician indicating the presence of a physical or complex medical</w:t>
                      </w:r>
                      <w:r w:rsidRPr="00B36CDE">
                        <w:rPr>
                          <w:bCs/>
                          <w:spacing w:val="-9"/>
                          <w:sz w:val="24"/>
                          <w:szCs w:val="24"/>
                        </w:rPr>
                        <w:t xml:space="preserve"> </w:t>
                      </w:r>
                      <w:r w:rsidRPr="00B36CDE">
                        <w:rPr>
                          <w:bCs/>
                          <w:sz w:val="24"/>
                          <w:szCs w:val="24"/>
                        </w:rPr>
                        <w:t>disability</w:t>
                      </w:r>
                    </w:p>
                    <w:p w14:paraId="42437AE7" w14:textId="442DC517" w:rsidR="00D001B6" w:rsidRPr="00B36CDE" w:rsidRDefault="005E5D0E">
                      <w:pPr>
                        <w:numPr>
                          <w:ilvl w:val="0"/>
                          <w:numId w:val="6"/>
                        </w:numPr>
                        <w:tabs>
                          <w:tab w:val="left" w:pos="824"/>
                        </w:tabs>
                        <w:ind w:hanging="361"/>
                        <w:rPr>
                          <w:bCs/>
                          <w:sz w:val="24"/>
                          <w:szCs w:val="24"/>
                        </w:rPr>
                      </w:pPr>
                      <w:r w:rsidRPr="00B36CDE">
                        <w:rPr>
                          <w:bCs/>
                          <w:sz w:val="24"/>
                          <w:szCs w:val="24"/>
                        </w:rPr>
                        <w:t>Siblings of pupils already enrolled in the</w:t>
                      </w:r>
                      <w:r w:rsidRPr="00B36CDE">
                        <w:rPr>
                          <w:bCs/>
                          <w:spacing w:val="-16"/>
                          <w:sz w:val="24"/>
                          <w:szCs w:val="24"/>
                        </w:rPr>
                        <w:t xml:space="preserve"> </w:t>
                      </w:r>
                      <w:r w:rsidR="000D2869" w:rsidRPr="00B36CDE">
                        <w:rPr>
                          <w:bCs/>
                          <w:sz w:val="24"/>
                          <w:szCs w:val="24"/>
                        </w:rPr>
                        <w:t>s</w:t>
                      </w:r>
                      <w:r w:rsidRPr="00B36CDE">
                        <w:rPr>
                          <w:bCs/>
                          <w:sz w:val="24"/>
                          <w:szCs w:val="24"/>
                        </w:rPr>
                        <w:t>chool</w:t>
                      </w:r>
                    </w:p>
                    <w:p w14:paraId="31CECC15" w14:textId="77777777" w:rsidR="00D001B6" w:rsidRPr="00B36CDE" w:rsidRDefault="005E5D0E">
                      <w:pPr>
                        <w:numPr>
                          <w:ilvl w:val="0"/>
                          <w:numId w:val="6"/>
                        </w:numPr>
                        <w:tabs>
                          <w:tab w:val="left" w:pos="824"/>
                        </w:tabs>
                        <w:spacing w:before="1" w:line="252" w:lineRule="exact"/>
                        <w:ind w:hanging="361"/>
                        <w:rPr>
                          <w:bCs/>
                          <w:sz w:val="24"/>
                          <w:szCs w:val="24"/>
                        </w:rPr>
                      </w:pPr>
                      <w:r w:rsidRPr="00B36CDE">
                        <w:rPr>
                          <w:bCs/>
                          <w:sz w:val="24"/>
                          <w:szCs w:val="24"/>
                        </w:rPr>
                        <w:t>Children of staff</w:t>
                      </w:r>
                      <w:r w:rsidRPr="00B36CDE">
                        <w:rPr>
                          <w:bCs/>
                          <w:spacing w:val="-6"/>
                          <w:sz w:val="24"/>
                          <w:szCs w:val="24"/>
                        </w:rPr>
                        <w:t xml:space="preserve"> </w:t>
                      </w:r>
                      <w:r w:rsidRPr="00B36CDE">
                        <w:rPr>
                          <w:bCs/>
                          <w:sz w:val="24"/>
                          <w:szCs w:val="24"/>
                        </w:rPr>
                        <w:t>members</w:t>
                      </w:r>
                    </w:p>
                    <w:p w14:paraId="65780523" w14:textId="77777777" w:rsidR="00D001B6" w:rsidRPr="00B36CDE" w:rsidRDefault="005E5D0E">
                      <w:pPr>
                        <w:numPr>
                          <w:ilvl w:val="0"/>
                          <w:numId w:val="6"/>
                        </w:numPr>
                        <w:tabs>
                          <w:tab w:val="left" w:pos="824"/>
                        </w:tabs>
                        <w:spacing w:line="252" w:lineRule="exact"/>
                        <w:ind w:hanging="361"/>
                        <w:rPr>
                          <w:bCs/>
                          <w:sz w:val="24"/>
                          <w:szCs w:val="24"/>
                        </w:rPr>
                      </w:pPr>
                      <w:r w:rsidRPr="00B36CDE">
                        <w:rPr>
                          <w:bCs/>
                          <w:sz w:val="24"/>
                          <w:szCs w:val="24"/>
                        </w:rPr>
                        <w:t>Draw for places</w:t>
                      </w:r>
                    </w:p>
                  </w:txbxContent>
                </v:textbox>
                <w10:wrap type="topAndBottom" anchorx="margin"/>
              </v:shape>
            </w:pict>
          </mc:Fallback>
        </mc:AlternateContent>
      </w:r>
      <w:r w:rsidR="005E5D0E" w:rsidRPr="00951FEA">
        <w:rPr>
          <w:sz w:val="24"/>
          <w:szCs w:val="24"/>
        </w:rPr>
        <w:t>In the event that there are two or more students tied for a place or places in any of the selection criteria categories above (the number of applicants exceeds the number of remaining places), the following arrangements will apply:</w:t>
      </w:r>
    </w:p>
    <w:p w14:paraId="6BD9E990" w14:textId="77777777" w:rsidR="00D001B6" w:rsidRPr="00951FEA" w:rsidRDefault="00D001B6" w:rsidP="0070059D">
      <w:pPr>
        <w:jc w:val="both"/>
        <w:rPr>
          <w:sz w:val="24"/>
          <w:szCs w:val="24"/>
        </w:rPr>
        <w:sectPr w:rsidR="00D001B6" w:rsidRPr="00951FEA">
          <w:pgSz w:w="11910" w:h="16840"/>
          <w:pgMar w:top="1340" w:right="1220" w:bottom="1200" w:left="1220" w:header="0" w:footer="1002" w:gutter="0"/>
          <w:cols w:space="720"/>
        </w:sectPr>
      </w:pPr>
    </w:p>
    <w:p w14:paraId="21E23685" w14:textId="77777777" w:rsidR="00D001B6" w:rsidRPr="00951FEA" w:rsidRDefault="005E5D0E" w:rsidP="0070059D">
      <w:pPr>
        <w:pStyle w:val="Heading1"/>
        <w:numPr>
          <w:ilvl w:val="0"/>
          <w:numId w:val="9"/>
        </w:numPr>
        <w:tabs>
          <w:tab w:val="left" w:pos="581"/>
        </w:tabs>
        <w:spacing w:before="77"/>
        <w:ind w:left="580"/>
        <w:jc w:val="both"/>
      </w:pPr>
      <w:r w:rsidRPr="00951FEA">
        <w:rPr>
          <w:color w:val="385522"/>
        </w:rPr>
        <w:lastRenderedPageBreak/>
        <w:t>What will not be considered or taken into</w:t>
      </w:r>
      <w:r w:rsidRPr="00951FEA">
        <w:rPr>
          <w:color w:val="385522"/>
          <w:spacing w:val="-8"/>
        </w:rPr>
        <w:t xml:space="preserve"> </w:t>
      </w:r>
      <w:r w:rsidRPr="00951FEA">
        <w:rPr>
          <w:color w:val="385522"/>
        </w:rPr>
        <w:t>account</w:t>
      </w:r>
    </w:p>
    <w:p w14:paraId="7E5253DF" w14:textId="77777777" w:rsidR="00D001B6" w:rsidRPr="00951FEA" w:rsidRDefault="00D001B6" w:rsidP="0070059D">
      <w:pPr>
        <w:pStyle w:val="BodyText"/>
        <w:spacing w:before="2"/>
        <w:jc w:val="both"/>
        <w:rPr>
          <w:b/>
          <w:sz w:val="24"/>
          <w:szCs w:val="24"/>
        </w:rPr>
      </w:pPr>
    </w:p>
    <w:p w14:paraId="37687DC2" w14:textId="525966EB" w:rsidR="00D001B6" w:rsidRPr="00951FEA" w:rsidRDefault="00EE1937" w:rsidP="0070059D">
      <w:pPr>
        <w:pStyle w:val="BodyText"/>
        <w:ind w:left="220" w:right="295"/>
        <w:jc w:val="both"/>
        <w:rPr>
          <w:sz w:val="24"/>
          <w:szCs w:val="24"/>
        </w:rPr>
      </w:pPr>
      <w:r w:rsidRPr="00951FEA">
        <w:rPr>
          <w:noProof/>
          <w:sz w:val="24"/>
          <w:szCs w:val="24"/>
        </w:rPr>
        <mc:AlternateContent>
          <mc:Choice Requires="wps">
            <w:drawing>
              <wp:anchor distT="0" distB="0" distL="0" distR="0" simplePos="0" relativeHeight="251665408" behindDoc="1" locked="0" layoutInCell="1" allowOverlap="1" wp14:anchorId="4D30F328" wp14:editId="628EBA83">
                <wp:simplePos x="0" y="0"/>
                <wp:positionH relativeFrom="page">
                  <wp:posOffset>919480</wp:posOffset>
                </wp:positionH>
                <wp:positionV relativeFrom="paragraph">
                  <wp:posOffset>688975</wp:posOffset>
                </wp:positionV>
                <wp:extent cx="5727065" cy="4627880"/>
                <wp:effectExtent l="0" t="0" r="26035" b="20320"/>
                <wp:wrapTopAndBottom/>
                <wp:docPr id="2654390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4627880"/>
                        </a:xfrm>
                        <a:prstGeom prst="rect">
                          <a:avLst/>
                        </a:prstGeom>
                        <a:solidFill>
                          <a:srgbClr val="E7E6E6"/>
                        </a:solidFill>
                        <a:ln w="6097">
                          <a:solidFill>
                            <a:srgbClr val="000000"/>
                          </a:solidFill>
                          <a:miter lim="800000"/>
                          <a:headEnd/>
                          <a:tailEnd/>
                        </a:ln>
                      </wps:spPr>
                      <wps:txbx>
                        <w:txbxContent>
                          <w:p w14:paraId="25FA72AD" w14:textId="77777777" w:rsidR="00D001B6" w:rsidRPr="00EE1937" w:rsidRDefault="005E5D0E">
                            <w:pPr>
                              <w:pStyle w:val="BodyText"/>
                              <w:ind w:left="103" w:right="100"/>
                              <w:jc w:val="both"/>
                              <w:rPr>
                                <w:sz w:val="24"/>
                                <w:szCs w:val="24"/>
                              </w:rPr>
                            </w:pPr>
                            <w:r w:rsidRPr="00EE1937">
                              <w:rPr>
                                <w:sz w:val="24"/>
                                <w:szCs w:val="24"/>
                              </w:rPr>
                              <w:t>Points</w:t>
                            </w:r>
                            <w:r w:rsidRPr="00EE1937">
                              <w:rPr>
                                <w:spacing w:val="-4"/>
                                <w:sz w:val="24"/>
                                <w:szCs w:val="24"/>
                              </w:rPr>
                              <w:t xml:space="preserve"> </w:t>
                            </w:r>
                            <w:r w:rsidRPr="00EE1937">
                              <w:rPr>
                                <w:sz w:val="24"/>
                                <w:szCs w:val="24"/>
                              </w:rPr>
                              <w:t>(a)</w:t>
                            </w:r>
                            <w:r w:rsidRPr="00EE1937">
                              <w:rPr>
                                <w:spacing w:val="-7"/>
                                <w:sz w:val="24"/>
                                <w:szCs w:val="24"/>
                              </w:rPr>
                              <w:t xml:space="preserve"> </w:t>
                            </w:r>
                            <w:r w:rsidRPr="00EE1937">
                              <w:rPr>
                                <w:sz w:val="24"/>
                                <w:szCs w:val="24"/>
                              </w:rPr>
                              <w:t>to</w:t>
                            </w:r>
                            <w:r w:rsidRPr="00EE1937">
                              <w:rPr>
                                <w:spacing w:val="-4"/>
                                <w:sz w:val="24"/>
                                <w:szCs w:val="24"/>
                              </w:rPr>
                              <w:t xml:space="preserve"> </w:t>
                            </w:r>
                            <w:r w:rsidRPr="00EE1937">
                              <w:rPr>
                                <w:sz w:val="24"/>
                                <w:szCs w:val="24"/>
                              </w:rPr>
                              <w:t>(g)</w:t>
                            </w:r>
                            <w:r w:rsidRPr="00EE1937">
                              <w:rPr>
                                <w:spacing w:val="-7"/>
                                <w:sz w:val="24"/>
                                <w:szCs w:val="24"/>
                              </w:rPr>
                              <w:t xml:space="preserve"> </w:t>
                            </w:r>
                            <w:r w:rsidRPr="00EE1937">
                              <w:rPr>
                                <w:sz w:val="24"/>
                                <w:szCs w:val="24"/>
                              </w:rPr>
                              <w:t>must</w:t>
                            </w:r>
                            <w:r w:rsidRPr="00EE1937">
                              <w:rPr>
                                <w:spacing w:val="-4"/>
                                <w:sz w:val="24"/>
                                <w:szCs w:val="24"/>
                              </w:rPr>
                              <w:t xml:space="preserve"> </w:t>
                            </w:r>
                            <w:r w:rsidRPr="00EE1937">
                              <w:rPr>
                                <w:sz w:val="24"/>
                                <w:szCs w:val="24"/>
                              </w:rPr>
                              <w:t>be</w:t>
                            </w:r>
                            <w:r w:rsidRPr="00EE1937">
                              <w:rPr>
                                <w:spacing w:val="-5"/>
                                <w:sz w:val="24"/>
                                <w:szCs w:val="24"/>
                              </w:rPr>
                              <w:t xml:space="preserve"> </w:t>
                            </w:r>
                            <w:r w:rsidRPr="00EE1937">
                              <w:rPr>
                                <w:sz w:val="24"/>
                                <w:szCs w:val="24"/>
                              </w:rPr>
                              <w:t>included</w:t>
                            </w:r>
                            <w:r w:rsidRPr="00EE1937">
                              <w:rPr>
                                <w:spacing w:val="-3"/>
                                <w:sz w:val="24"/>
                                <w:szCs w:val="24"/>
                              </w:rPr>
                              <w:t xml:space="preserve"> </w:t>
                            </w:r>
                            <w:r w:rsidRPr="00EE1937">
                              <w:rPr>
                                <w:sz w:val="24"/>
                                <w:szCs w:val="24"/>
                              </w:rPr>
                              <w:t>here</w:t>
                            </w:r>
                            <w:r w:rsidRPr="00EE1937">
                              <w:rPr>
                                <w:spacing w:val="-5"/>
                                <w:sz w:val="24"/>
                                <w:szCs w:val="24"/>
                              </w:rPr>
                              <w:t xml:space="preserve"> </w:t>
                            </w:r>
                            <w:r w:rsidRPr="00EE1937">
                              <w:rPr>
                                <w:sz w:val="24"/>
                                <w:szCs w:val="24"/>
                              </w:rPr>
                              <w:t>by</w:t>
                            </w:r>
                            <w:r w:rsidRPr="00EE1937">
                              <w:rPr>
                                <w:spacing w:val="-4"/>
                                <w:sz w:val="24"/>
                                <w:szCs w:val="24"/>
                              </w:rPr>
                              <w:t xml:space="preserve"> </w:t>
                            </w:r>
                            <w:r w:rsidRPr="00EE1937">
                              <w:rPr>
                                <w:sz w:val="24"/>
                                <w:szCs w:val="24"/>
                              </w:rPr>
                              <w:t>all</w:t>
                            </w:r>
                            <w:r w:rsidRPr="00EE1937">
                              <w:rPr>
                                <w:spacing w:val="-6"/>
                                <w:sz w:val="24"/>
                                <w:szCs w:val="24"/>
                              </w:rPr>
                              <w:t xml:space="preserve"> </w:t>
                            </w:r>
                            <w:r w:rsidRPr="00EE1937">
                              <w:rPr>
                                <w:sz w:val="24"/>
                                <w:szCs w:val="24"/>
                              </w:rPr>
                              <w:t>schools.</w:t>
                            </w:r>
                            <w:r w:rsidRPr="00EE1937">
                              <w:rPr>
                                <w:spacing w:val="-4"/>
                                <w:sz w:val="24"/>
                                <w:szCs w:val="24"/>
                              </w:rPr>
                              <w:t xml:space="preserve"> </w:t>
                            </w:r>
                            <w:r w:rsidRPr="00EE1937">
                              <w:rPr>
                                <w:sz w:val="24"/>
                                <w:szCs w:val="24"/>
                              </w:rPr>
                              <w:t>There</w:t>
                            </w:r>
                            <w:r w:rsidRPr="00EE1937">
                              <w:rPr>
                                <w:spacing w:val="-4"/>
                                <w:sz w:val="24"/>
                                <w:szCs w:val="24"/>
                              </w:rPr>
                              <w:t xml:space="preserve"> </w:t>
                            </w:r>
                            <w:r w:rsidRPr="00EE1937">
                              <w:rPr>
                                <w:sz w:val="24"/>
                                <w:szCs w:val="24"/>
                              </w:rPr>
                              <w:t>are</w:t>
                            </w:r>
                            <w:r w:rsidRPr="00EE1937">
                              <w:rPr>
                                <w:spacing w:val="-5"/>
                                <w:sz w:val="24"/>
                                <w:szCs w:val="24"/>
                              </w:rPr>
                              <w:t xml:space="preserve"> </w:t>
                            </w:r>
                            <w:r w:rsidRPr="00EE1937">
                              <w:rPr>
                                <w:sz w:val="24"/>
                                <w:szCs w:val="24"/>
                              </w:rPr>
                              <w:t>limited</w:t>
                            </w:r>
                            <w:r w:rsidRPr="00EE1937">
                              <w:rPr>
                                <w:spacing w:val="-6"/>
                                <w:sz w:val="24"/>
                                <w:szCs w:val="24"/>
                              </w:rPr>
                              <w:t xml:space="preserve"> </w:t>
                            </w:r>
                            <w:r w:rsidRPr="00EE1937">
                              <w:rPr>
                                <w:sz w:val="24"/>
                                <w:szCs w:val="24"/>
                              </w:rPr>
                              <w:t>exceptions</w:t>
                            </w:r>
                            <w:r w:rsidRPr="00EE1937">
                              <w:rPr>
                                <w:spacing w:val="-4"/>
                                <w:sz w:val="24"/>
                                <w:szCs w:val="24"/>
                              </w:rPr>
                              <w:t xml:space="preserve"> </w:t>
                            </w:r>
                            <w:r w:rsidRPr="00EE1937">
                              <w:rPr>
                                <w:sz w:val="24"/>
                                <w:szCs w:val="24"/>
                              </w:rPr>
                              <w:t>to</w:t>
                            </w:r>
                            <w:r w:rsidRPr="00EE1937">
                              <w:rPr>
                                <w:spacing w:val="-5"/>
                                <w:sz w:val="24"/>
                                <w:szCs w:val="24"/>
                              </w:rPr>
                              <w:t xml:space="preserve"> </w:t>
                            </w:r>
                            <w:r w:rsidRPr="00EE1937">
                              <w:rPr>
                                <w:sz w:val="24"/>
                                <w:szCs w:val="24"/>
                              </w:rPr>
                              <w:t>some of</w:t>
                            </w:r>
                            <w:r w:rsidRPr="00EE1937">
                              <w:rPr>
                                <w:spacing w:val="-13"/>
                                <w:sz w:val="24"/>
                                <w:szCs w:val="24"/>
                              </w:rPr>
                              <w:t xml:space="preserve"> </w:t>
                            </w:r>
                            <w:r w:rsidRPr="00EE1937">
                              <w:rPr>
                                <w:sz w:val="24"/>
                                <w:szCs w:val="24"/>
                              </w:rPr>
                              <w:t>these</w:t>
                            </w:r>
                            <w:r w:rsidRPr="00EE1937">
                              <w:rPr>
                                <w:spacing w:val="-15"/>
                                <w:sz w:val="24"/>
                                <w:szCs w:val="24"/>
                              </w:rPr>
                              <w:t xml:space="preserve"> </w:t>
                            </w:r>
                            <w:r w:rsidRPr="00EE1937">
                              <w:rPr>
                                <w:sz w:val="24"/>
                                <w:szCs w:val="24"/>
                              </w:rPr>
                              <w:t>(highlighted</w:t>
                            </w:r>
                            <w:r w:rsidRPr="00EE1937">
                              <w:rPr>
                                <w:spacing w:val="-15"/>
                                <w:sz w:val="24"/>
                                <w:szCs w:val="24"/>
                              </w:rPr>
                              <w:t xml:space="preserve"> </w:t>
                            </w:r>
                            <w:r w:rsidRPr="00EE1937">
                              <w:rPr>
                                <w:sz w:val="24"/>
                                <w:szCs w:val="24"/>
                              </w:rPr>
                              <w:t>in</w:t>
                            </w:r>
                            <w:r w:rsidRPr="00EE1937">
                              <w:rPr>
                                <w:spacing w:val="-12"/>
                                <w:sz w:val="24"/>
                                <w:szCs w:val="24"/>
                              </w:rPr>
                              <w:t xml:space="preserve"> </w:t>
                            </w:r>
                            <w:r w:rsidRPr="00EE1937">
                              <w:rPr>
                                <w:sz w:val="24"/>
                                <w:szCs w:val="24"/>
                              </w:rPr>
                              <w:t>red</w:t>
                            </w:r>
                            <w:r w:rsidRPr="00EE1937">
                              <w:rPr>
                                <w:spacing w:val="-12"/>
                                <w:sz w:val="24"/>
                                <w:szCs w:val="24"/>
                              </w:rPr>
                              <w:t xml:space="preserve"> </w:t>
                            </w:r>
                            <w:r w:rsidRPr="00EE1937">
                              <w:rPr>
                                <w:sz w:val="24"/>
                                <w:szCs w:val="24"/>
                              </w:rPr>
                              <w:t>below)</w:t>
                            </w:r>
                            <w:r w:rsidRPr="00EE1937">
                              <w:rPr>
                                <w:spacing w:val="-12"/>
                                <w:sz w:val="24"/>
                                <w:szCs w:val="24"/>
                              </w:rPr>
                              <w:t xml:space="preserve"> </w:t>
                            </w:r>
                            <w:r w:rsidRPr="00EE1937">
                              <w:rPr>
                                <w:sz w:val="24"/>
                                <w:szCs w:val="24"/>
                              </w:rPr>
                              <w:t>and</w:t>
                            </w:r>
                            <w:r w:rsidRPr="00EE1937">
                              <w:rPr>
                                <w:spacing w:val="-12"/>
                                <w:sz w:val="24"/>
                                <w:szCs w:val="24"/>
                              </w:rPr>
                              <w:t xml:space="preserve"> </w:t>
                            </w:r>
                            <w:r w:rsidRPr="00EE1937">
                              <w:rPr>
                                <w:sz w:val="24"/>
                                <w:szCs w:val="24"/>
                              </w:rPr>
                              <w:t>schools</w:t>
                            </w:r>
                            <w:r w:rsidRPr="00EE1937">
                              <w:rPr>
                                <w:spacing w:val="-15"/>
                                <w:sz w:val="24"/>
                                <w:szCs w:val="24"/>
                              </w:rPr>
                              <w:t xml:space="preserve"> </w:t>
                            </w:r>
                            <w:r w:rsidRPr="00EE1937">
                              <w:rPr>
                                <w:sz w:val="24"/>
                                <w:szCs w:val="24"/>
                              </w:rPr>
                              <w:t>must</w:t>
                            </w:r>
                            <w:r w:rsidRPr="00EE1937">
                              <w:rPr>
                                <w:spacing w:val="-14"/>
                                <w:sz w:val="24"/>
                                <w:szCs w:val="24"/>
                              </w:rPr>
                              <w:t xml:space="preserve"> </w:t>
                            </w:r>
                            <w:r w:rsidRPr="00EE1937">
                              <w:rPr>
                                <w:sz w:val="24"/>
                                <w:szCs w:val="24"/>
                              </w:rPr>
                              <w:t>retain</w:t>
                            </w:r>
                            <w:r w:rsidRPr="00EE1937">
                              <w:rPr>
                                <w:spacing w:val="-15"/>
                                <w:sz w:val="24"/>
                                <w:szCs w:val="24"/>
                              </w:rPr>
                              <w:t xml:space="preserve"> </w:t>
                            </w:r>
                            <w:r w:rsidRPr="00EE1937">
                              <w:rPr>
                                <w:sz w:val="24"/>
                                <w:szCs w:val="24"/>
                              </w:rPr>
                              <w:t>the</w:t>
                            </w:r>
                            <w:r w:rsidRPr="00EE1937">
                              <w:rPr>
                                <w:spacing w:val="-13"/>
                                <w:sz w:val="24"/>
                                <w:szCs w:val="24"/>
                              </w:rPr>
                              <w:t xml:space="preserve"> </w:t>
                            </w:r>
                            <w:r w:rsidRPr="00EE1937">
                              <w:rPr>
                                <w:sz w:val="24"/>
                                <w:szCs w:val="24"/>
                              </w:rPr>
                              <w:t>exceptions</w:t>
                            </w:r>
                            <w:r w:rsidRPr="00EE1937">
                              <w:rPr>
                                <w:spacing w:val="-15"/>
                                <w:sz w:val="24"/>
                                <w:szCs w:val="24"/>
                              </w:rPr>
                              <w:t xml:space="preserve"> </w:t>
                            </w:r>
                            <w:r w:rsidRPr="00EE1937">
                              <w:rPr>
                                <w:sz w:val="24"/>
                                <w:szCs w:val="24"/>
                              </w:rPr>
                              <w:t>that</w:t>
                            </w:r>
                            <w:r w:rsidRPr="00EE1937">
                              <w:rPr>
                                <w:spacing w:val="-11"/>
                                <w:sz w:val="24"/>
                                <w:szCs w:val="24"/>
                              </w:rPr>
                              <w:t xml:space="preserve"> </w:t>
                            </w:r>
                            <w:r w:rsidRPr="00EE1937">
                              <w:rPr>
                                <w:sz w:val="24"/>
                                <w:szCs w:val="24"/>
                              </w:rPr>
                              <w:t>apply</w:t>
                            </w:r>
                            <w:r w:rsidRPr="00EE1937">
                              <w:rPr>
                                <w:spacing w:val="-15"/>
                                <w:sz w:val="24"/>
                                <w:szCs w:val="24"/>
                              </w:rPr>
                              <w:t xml:space="preserve"> </w:t>
                            </w:r>
                            <w:r w:rsidRPr="00EE1937">
                              <w:rPr>
                                <w:sz w:val="24"/>
                                <w:szCs w:val="24"/>
                              </w:rPr>
                              <w:t>to</w:t>
                            </w:r>
                            <w:r w:rsidRPr="00EE1937">
                              <w:rPr>
                                <w:spacing w:val="-15"/>
                                <w:sz w:val="24"/>
                                <w:szCs w:val="24"/>
                              </w:rPr>
                              <w:t xml:space="preserve"> </w:t>
                            </w:r>
                            <w:r w:rsidRPr="00EE1937">
                              <w:rPr>
                                <w:sz w:val="24"/>
                                <w:szCs w:val="24"/>
                              </w:rPr>
                              <w:t>them and delete those that do</w:t>
                            </w:r>
                            <w:r w:rsidRPr="00EE1937">
                              <w:rPr>
                                <w:spacing w:val="-6"/>
                                <w:sz w:val="24"/>
                                <w:szCs w:val="24"/>
                              </w:rPr>
                              <w:t xml:space="preserve"> </w:t>
                            </w:r>
                            <w:r w:rsidRPr="00EE1937">
                              <w:rPr>
                                <w:sz w:val="24"/>
                                <w:szCs w:val="24"/>
                              </w:rPr>
                              <w:t>not:</w:t>
                            </w:r>
                          </w:p>
                          <w:p w14:paraId="140E2886" w14:textId="77777777" w:rsidR="00D001B6" w:rsidRPr="00EE1937" w:rsidRDefault="00D001B6">
                            <w:pPr>
                              <w:pStyle w:val="BodyText"/>
                              <w:spacing w:before="6"/>
                              <w:rPr>
                                <w:sz w:val="24"/>
                                <w:szCs w:val="24"/>
                              </w:rPr>
                            </w:pPr>
                          </w:p>
                          <w:p w14:paraId="7E354FB4" w14:textId="77777777" w:rsidR="00D001B6" w:rsidRPr="00EE1937" w:rsidRDefault="005E5D0E">
                            <w:pPr>
                              <w:pStyle w:val="BodyText"/>
                              <w:numPr>
                                <w:ilvl w:val="0"/>
                                <w:numId w:val="5"/>
                              </w:numPr>
                              <w:tabs>
                                <w:tab w:val="left" w:pos="824"/>
                              </w:tabs>
                              <w:ind w:hanging="294"/>
                              <w:jc w:val="left"/>
                              <w:rPr>
                                <w:sz w:val="24"/>
                                <w:szCs w:val="24"/>
                              </w:rPr>
                            </w:pPr>
                            <w:r w:rsidRPr="00EE1937">
                              <w:rPr>
                                <w:sz w:val="24"/>
                                <w:szCs w:val="24"/>
                              </w:rPr>
                              <w:t>a student’s prior attendance at a pre-school or pre-school service, including</w:t>
                            </w:r>
                            <w:r w:rsidRPr="00EE1937">
                              <w:rPr>
                                <w:spacing w:val="-19"/>
                                <w:sz w:val="24"/>
                                <w:szCs w:val="24"/>
                              </w:rPr>
                              <w:t xml:space="preserve"> </w:t>
                            </w:r>
                            <w:r w:rsidRPr="00EE1937">
                              <w:rPr>
                                <w:sz w:val="24"/>
                                <w:szCs w:val="24"/>
                              </w:rPr>
                              <w:t>naíonraí,</w:t>
                            </w:r>
                          </w:p>
                          <w:p w14:paraId="5E3FA0FA" w14:textId="77777777" w:rsidR="00D001B6" w:rsidRPr="00EE1937" w:rsidRDefault="00D001B6">
                            <w:pPr>
                              <w:pStyle w:val="BodyText"/>
                              <w:rPr>
                                <w:sz w:val="24"/>
                                <w:szCs w:val="24"/>
                              </w:rPr>
                            </w:pPr>
                          </w:p>
                          <w:p w14:paraId="4A0F88F0" w14:textId="77777777" w:rsidR="00D001B6" w:rsidRPr="00EE1937" w:rsidRDefault="005E5D0E">
                            <w:pPr>
                              <w:pStyle w:val="BodyText"/>
                              <w:numPr>
                                <w:ilvl w:val="0"/>
                                <w:numId w:val="5"/>
                              </w:numPr>
                              <w:tabs>
                                <w:tab w:val="left" w:pos="824"/>
                              </w:tabs>
                              <w:ind w:hanging="361"/>
                              <w:jc w:val="left"/>
                              <w:rPr>
                                <w:sz w:val="24"/>
                                <w:szCs w:val="24"/>
                              </w:rPr>
                            </w:pPr>
                            <w:r w:rsidRPr="00EE1937">
                              <w:rPr>
                                <w:sz w:val="24"/>
                                <w:szCs w:val="24"/>
                              </w:rPr>
                              <w:t>the payment of fees or contributions (howsoever described) to the</w:t>
                            </w:r>
                            <w:r w:rsidRPr="00EE1937">
                              <w:rPr>
                                <w:spacing w:val="-10"/>
                                <w:sz w:val="24"/>
                                <w:szCs w:val="24"/>
                              </w:rPr>
                              <w:t xml:space="preserve"> </w:t>
                            </w:r>
                            <w:r w:rsidRPr="00EE1937">
                              <w:rPr>
                                <w:sz w:val="24"/>
                                <w:szCs w:val="24"/>
                              </w:rPr>
                              <w:t>school;</w:t>
                            </w:r>
                          </w:p>
                          <w:p w14:paraId="51052B2A" w14:textId="77777777" w:rsidR="00D001B6" w:rsidRPr="00EE1937" w:rsidRDefault="00D001B6">
                            <w:pPr>
                              <w:pStyle w:val="BodyText"/>
                              <w:spacing w:before="1"/>
                              <w:rPr>
                                <w:sz w:val="24"/>
                                <w:szCs w:val="24"/>
                              </w:rPr>
                            </w:pPr>
                          </w:p>
                          <w:p w14:paraId="4E55CB24" w14:textId="77777777" w:rsidR="00D001B6" w:rsidRPr="00EE1937" w:rsidRDefault="005E5D0E">
                            <w:pPr>
                              <w:pStyle w:val="BodyText"/>
                              <w:numPr>
                                <w:ilvl w:val="0"/>
                                <w:numId w:val="5"/>
                              </w:numPr>
                              <w:tabs>
                                <w:tab w:val="left" w:pos="824"/>
                              </w:tabs>
                              <w:ind w:hanging="361"/>
                              <w:jc w:val="left"/>
                              <w:rPr>
                                <w:sz w:val="24"/>
                                <w:szCs w:val="24"/>
                              </w:rPr>
                            </w:pPr>
                            <w:r w:rsidRPr="00EE1937">
                              <w:rPr>
                                <w:sz w:val="24"/>
                                <w:szCs w:val="24"/>
                              </w:rPr>
                              <w:t>a student’s academic ability, skills or</w:t>
                            </w:r>
                            <w:r w:rsidRPr="00EE1937">
                              <w:rPr>
                                <w:spacing w:val="-6"/>
                                <w:sz w:val="24"/>
                                <w:szCs w:val="24"/>
                              </w:rPr>
                              <w:t xml:space="preserve"> </w:t>
                            </w:r>
                            <w:r w:rsidRPr="00EE1937">
                              <w:rPr>
                                <w:sz w:val="24"/>
                                <w:szCs w:val="24"/>
                              </w:rPr>
                              <w:t>aptitude;</w:t>
                            </w:r>
                          </w:p>
                          <w:p w14:paraId="4C5EF899" w14:textId="77777777" w:rsidR="00D001B6" w:rsidRPr="00EE1937" w:rsidRDefault="00D001B6">
                            <w:pPr>
                              <w:pStyle w:val="BodyText"/>
                              <w:spacing w:before="10"/>
                              <w:rPr>
                                <w:sz w:val="24"/>
                                <w:szCs w:val="24"/>
                              </w:rPr>
                            </w:pPr>
                          </w:p>
                          <w:p w14:paraId="7273DB39" w14:textId="77777777" w:rsidR="00D001B6" w:rsidRPr="00EE1937" w:rsidRDefault="005E5D0E">
                            <w:pPr>
                              <w:pStyle w:val="BodyText"/>
                              <w:numPr>
                                <w:ilvl w:val="0"/>
                                <w:numId w:val="5"/>
                              </w:numPr>
                              <w:tabs>
                                <w:tab w:val="left" w:pos="824"/>
                              </w:tabs>
                              <w:ind w:hanging="361"/>
                              <w:jc w:val="left"/>
                              <w:rPr>
                                <w:sz w:val="24"/>
                                <w:szCs w:val="24"/>
                              </w:rPr>
                            </w:pPr>
                            <w:r w:rsidRPr="00EE1937">
                              <w:rPr>
                                <w:sz w:val="24"/>
                                <w:szCs w:val="24"/>
                              </w:rPr>
                              <w:t>the occupation, financial status, academic ability, skills or aptitude of a student’s</w:t>
                            </w:r>
                            <w:r w:rsidRPr="00EE1937">
                              <w:rPr>
                                <w:spacing w:val="-27"/>
                                <w:sz w:val="24"/>
                                <w:szCs w:val="24"/>
                              </w:rPr>
                              <w:t xml:space="preserve"> </w:t>
                            </w:r>
                            <w:r w:rsidRPr="00EE1937">
                              <w:rPr>
                                <w:sz w:val="24"/>
                                <w:szCs w:val="24"/>
                              </w:rPr>
                              <w:t>parents;</w:t>
                            </w:r>
                          </w:p>
                          <w:p w14:paraId="61AE0B26" w14:textId="77777777" w:rsidR="00D001B6" w:rsidRPr="00EE1937" w:rsidRDefault="00D001B6">
                            <w:pPr>
                              <w:pStyle w:val="BodyText"/>
                              <w:rPr>
                                <w:sz w:val="24"/>
                                <w:szCs w:val="24"/>
                              </w:rPr>
                            </w:pPr>
                          </w:p>
                          <w:p w14:paraId="6CEE8AF1" w14:textId="77777777" w:rsidR="00D001B6" w:rsidRPr="00EE1937" w:rsidRDefault="005E5D0E">
                            <w:pPr>
                              <w:pStyle w:val="BodyText"/>
                              <w:numPr>
                                <w:ilvl w:val="0"/>
                                <w:numId w:val="5"/>
                              </w:numPr>
                              <w:tabs>
                                <w:tab w:val="left" w:pos="824"/>
                              </w:tabs>
                              <w:ind w:right="421" w:hanging="360"/>
                              <w:jc w:val="left"/>
                              <w:rPr>
                                <w:sz w:val="24"/>
                                <w:szCs w:val="24"/>
                              </w:rPr>
                            </w:pPr>
                            <w:r w:rsidRPr="00EE1937">
                              <w:rPr>
                                <w:sz w:val="24"/>
                                <w:szCs w:val="24"/>
                              </w:rPr>
                              <w:t>a requirement that a student, or his or her parents, attend an interview, open day or</w:t>
                            </w:r>
                            <w:r w:rsidRPr="00EE1937">
                              <w:rPr>
                                <w:spacing w:val="-25"/>
                                <w:sz w:val="24"/>
                                <w:szCs w:val="24"/>
                              </w:rPr>
                              <w:t xml:space="preserve"> </w:t>
                            </w:r>
                            <w:r w:rsidRPr="00EE1937">
                              <w:rPr>
                                <w:sz w:val="24"/>
                                <w:szCs w:val="24"/>
                              </w:rPr>
                              <w:t>other meeting as a condition of</w:t>
                            </w:r>
                            <w:r w:rsidRPr="00EE1937">
                              <w:rPr>
                                <w:spacing w:val="-6"/>
                                <w:sz w:val="24"/>
                                <w:szCs w:val="24"/>
                              </w:rPr>
                              <w:t xml:space="preserve"> </w:t>
                            </w:r>
                            <w:r w:rsidRPr="00EE1937">
                              <w:rPr>
                                <w:sz w:val="24"/>
                                <w:szCs w:val="24"/>
                              </w:rPr>
                              <w:t>admission;</w:t>
                            </w:r>
                          </w:p>
                          <w:p w14:paraId="16552D19" w14:textId="77777777" w:rsidR="00D001B6" w:rsidRPr="00EE1937" w:rsidRDefault="00D001B6">
                            <w:pPr>
                              <w:pStyle w:val="BodyText"/>
                              <w:rPr>
                                <w:sz w:val="24"/>
                                <w:szCs w:val="24"/>
                              </w:rPr>
                            </w:pPr>
                          </w:p>
                          <w:p w14:paraId="5CAFE123" w14:textId="77777777" w:rsidR="00D001B6" w:rsidRPr="00EE1937" w:rsidRDefault="005E5D0E">
                            <w:pPr>
                              <w:pStyle w:val="BodyText"/>
                              <w:numPr>
                                <w:ilvl w:val="0"/>
                                <w:numId w:val="5"/>
                              </w:numPr>
                              <w:tabs>
                                <w:tab w:val="left" w:pos="824"/>
                              </w:tabs>
                              <w:ind w:right="163" w:hanging="360"/>
                              <w:jc w:val="left"/>
                              <w:rPr>
                                <w:sz w:val="24"/>
                                <w:szCs w:val="24"/>
                              </w:rPr>
                            </w:pPr>
                            <w:r w:rsidRPr="00EE1937">
                              <w:rPr>
                                <w:sz w:val="24"/>
                                <w:szCs w:val="24"/>
                              </w:rPr>
                              <w:t>a student’s connection to the school by virtue of a member of his or her family attending</w:t>
                            </w:r>
                            <w:r w:rsidRPr="00EE1937">
                              <w:rPr>
                                <w:spacing w:val="-31"/>
                                <w:sz w:val="24"/>
                                <w:szCs w:val="24"/>
                              </w:rPr>
                              <w:t xml:space="preserve"> </w:t>
                            </w:r>
                            <w:r w:rsidRPr="00EE1937">
                              <w:rPr>
                                <w:sz w:val="24"/>
                                <w:szCs w:val="24"/>
                              </w:rPr>
                              <w:t>or having previously attended the</w:t>
                            </w:r>
                            <w:r w:rsidRPr="00EE1937">
                              <w:rPr>
                                <w:spacing w:val="-8"/>
                                <w:sz w:val="24"/>
                                <w:szCs w:val="24"/>
                              </w:rPr>
                              <w:t xml:space="preserve"> </w:t>
                            </w:r>
                            <w:r w:rsidRPr="00EE1937">
                              <w:rPr>
                                <w:sz w:val="24"/>
                                <w:szCs w:val="24"/>
                              </w:rPr>
                              <w:t>school;</w:t>
                            </w:r>
                          </w:p>
                          <w:p w14:paraId="625CD960" w14:textId="77777777" w:rsidR="00D001B6" w:rsidRPr="00EE1937" w:rsidRDefault="00D001B6">
                            <w:pPr>
                              <w:pStyle w:val="BodyText"/>
                              <w:spacing w:before="2"/>
                              <w:rPr>
                                <w:sz w:val="24"/>
                                <w:szCs w:val="24"/>
                              </w:rPr>
                            </w:pPr>
                          </w:p>
                          <w:p w14:paraId="1F0C13AA" w14:textId="77777777" w:rsidR="00D001B6" w:rsidRPr="00EE1937" w:rsidRDefault="005E5D0E">
                            <w:pPr>
                              <w:pStyle w:val="BodyText"/>
                              <w:numPr>
                                <w:ilvl w:val="0"/>
                                <w:numId w:val="5"/>
                              </w:numPr>
                              <w:tabs>
                                <w:tab w:val="left" w:pos="824"/>
                              </w:tabs>
                              <w:ind w:hanging="361"/>
                              <w:jc w:val="left"/>
                              <w:rPr>
                                <w:sz w:val="24"/>
                                <w:szCs w:val="24"/>
                              </w:rPr>
                            </w:pPr>
                            <w:r w:rsidRPr="00EE1937">
                              <w:rPr>
                                <w:sz w:val="24"/>
                                <w:szCs w:val="24"/>
                              </w:rPr>
                              <w:t>the date and time on which an application for admission was received by the</w:t>
                            </w:r>
                            <w:r w:rsidRPr="00EE1937">
                              <w:rPr>
                                <w:spacing w:val="-19"/>
                                <w:sz w:val="24"/>
                                <w:szCs w:val="24"/>
                              </w:rPr>
                              <w:t xml:space="preserve"> </w:t>
                            </w:r>
                            <w:r w:rsidRPr="00EE1937">
                              <w:rPr>
                                <w:sz w:val="24"/>
                                <w:szCs w:val="24"/>
                              </w:rPr>
                              <w:t>school,</w:t>
                            </w:r>
                          </w:p>
                          <w:p w14:paraId="2D5B27CB" w14:textId="77777777" w:rsidR="00D001B6" w:rsidRPr="00EE1937" w:rsidRDefault="00D001B6">
                            <w:pPr>
                              <w:pStyle w:val="BodyText"/>
                              <w:spacing w:before="9"/>
                              <w:rPr>
                                <w:sz w:val="24"/>
                                <w:szCs w:val="24"/>
                              </w:rPr>
                            </w:pPr>
                          </w:p>
                          <w:p w14:paraId="1D1251B8" w14:textId="77777777" w:rsidR="00D001B6" w:rsidRPr="00EE1937" w:rsidRDefault="005E5D0E">
                            <w:pPr>
                              <w:pStyle w:val="BodyText"/>
                              <w:ind w:left="823" w:right="206"/>
                              <w:rPr>
                                <w:sz w:val="24"/>
                                <w:szCs w:val="24"/>
                              </w:rPr>
                            </w:pPr>
                            <w:r w:rsidRPr="00EE1937">
                              <w:rPr>
                                <w:sz w:val="24"/>
                                <w:szCs w:val="24"/>
                              </w:rPr>
                              <w:t>This is subject to the application being received at any time during the period specified for receiving applications set out in the annual admission notice of the school for the school year concerned.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0F328" id="Text Box 5" o:spid="_x0000_s1032" type="#_x0000_t202" style="position:absolute;left:0;text-align:left;margin-left:72.4pt;margin-top:54.25pt;width:450.95pt;height:364.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" fillcolor="#e7e6e6" strokeweight=".16936mm">
                <v:textbox inset="0,0,0,0">
                  <w:txbxContent>
                    <w:p w14:paraId="25FA72AD" w14:textId="77777777" w:rsidR="00D001B6" w:rsidRPr="00EE1937" w:rsidRDefault="005E5D0E">
                      <w:pPr>
                        <w:pStyle w:val="BodyText"/>
                        <w:ind w:left="103" w:right="100"/>
                        <w:jc w:val="both"/>
                        <w:rPr>
                          <w:sz w:val="24"/>
                          <w:szCs w:val="24"/>
                        </w:rPr>
                      </w:pPr>
                      <w:r w:rsidRPr="00EE1937">
                        <w:rPr>
                          <w:sz w:val="24"/>
                          <w:szCs w:val="24"/>
                        </w:rPr>
                        <w:t>Points</w:t>
                      </w:r>
                      <w:r w:rsidRPr="00EE1937">
                        <w:rPr>
                          <w:spacing w:val="-4"/>
                          <w:sz w:val="24"/>
                          <w:szCs w:val="24"/>
                        </w:rPr>
                        <w:t xml:space="preserve"> </w:t>
                      </w:r>
                      <w:r w:rsidRPr="00EE1937">
                        <w:rPr>
                          <w:sz w:val="24"/>
                          <w:szCs w:val="24"/>
                        </w:rPr>
                        <w:t>(a)</w:t>
                      </w:r>
                      <w:r w:rsidRPr="00EE1937">
                        <w:rPr>
                          <w:spacing w:val="-7"/>
                          <w:sz w:val="24"/>
                          <w:szCs w:val="24"/>
                        </w:rPr>
                        <w:t xml:space="preserve"> </w:t>
                      </w:r>
                      <w:r w:rsidRPr="00EE1937">
                        <w:rPr>
                          <w:sz w:val="24"/>
                          <w:szCs w:val="24"/>
                        </w:rPr>
                        <w:t>to</w:t>
                      </w:r>
                      <w:r w:rsidRPr="00EE1937">
                        <w:rPr>
                          <w:spacing w:val="-4"/>
                          <w:sz w:val="24"/>
                          <w:szCs w:val="24"/>
                        </w:rPr>
                        <w:t xml:space="preserve"> </w:t>
                      </w:r>
                      <w:r w:rsidRPr="00EE1937">
                        <w:rPr>
                          <w:sz w:val="24"/>
                          <w:szCs w:val="24"/>
                        </w:rPr>
                        <w:t>(g)</w:t>
                      </w:r>
                      <w:r w:rsidRPr="00EE1937">
                        <w:rPr>
                          <w:spacing w:val="-7"/>
                          <w:sz w:val="24"/>
                          <w:szCs w:val="24"/>
                        </w:rPr>
                        <w:t xml:space="preserve"> </w:t>
                      </w:r>
                      <w:r w:rsidRPr="00EE1937">
                        <w:rPr>
                          <w:sz w:val="24"/>
                          <w:szCs w:val="24"/>
                        </w:rPr>
                        <w:t>must</w:t>
                      </w:r>
                      <w:r w:rsidRPr="00EE1937">
                        <w:rPr>
                          <w:spacing w:val="-4"/>
                          <w:sz w:val="24"/>
                          <w:szCs w:val="24"/>
                        </w:rPr>
                        <w:t xml:space="preserve"> </w:t>
                      </w:r>
                      <w:r w:rsidRPr="00EE1937">
                        <w:rPr>
                          <w:sz w:val="24"/>
                          <w:szCs w:val="24"/>
                        </w:rPr>
                        <w:t>be</w:t>
                      </w:r>
                      <w:r w:rsidRPr="00EE1937">
                        <w:rPr>
                          <w:spacing w:val="-5"/>
                          <w:sz w:val="24"/>
                          <w:szCs w:val="24"/>
                        </w:rPr>
                        <w:t xml:space="preserve"> </w:t>
                      </w:r>
                      <w:r w:rsidRPr="00EE1937">
                        <w:rPr>
                          <w:sz w:val="24"/>
                          <w:szCs w:val="24"/>
                        </w:rPr>
                        <w:t>included</w:t>
                      </w:r>
                      <w:r w:rsidRPr="00EE1937">
                        <w:rPr>
                          <w:spacing w:val="-3"/>
                          <w:sz w:val="24"/>
                          <w:szCs w:val="24"/>
                        </w:rPr>
                        <w:t xml:space="preserve"> </w:t>
                      </w:r>
                      <w:r w:rsidRPr="00EE1937">
                        <w:rPr>
                          <w:sz w:val="24"/>
                          <w:szCs w:val="24"/>
                        </w:rPr>
                        <w:t>here</w:t>
                      </w:r>
                      <w:r w:rsidRPr="00EE1937">
                        <w:rPr>
                          <w:spacing w:val="-5"/>
                          <w:sz w:val="24"/>
                          <w:szCs w:val="24"/>
                        </w:rPr>
                        <w:t xml:space="preserve"> </w:t>
                      </w:r>
                      <w:r w:rsidRPr="00EE1937">
                        <w:rPr>
                          <w:sz w:val="24"/>
                          <w:szCs w:val="24"/>
                        </w:rPr>
                        <w:t>by</w:t>
                      </w:r>
                      <w:r w:rsidRPr="00EE1937">
                        <w:rPr>
                          <w:spacing w:val="-4"/>
                          <w:sz w:val="24"/>
                          <w:szCs w:val="24"/>
                        </w:rPr>
                        <w:t xml:space="preserve"> </w:t>
                      </w:r>
                      <w:r w:rsidRPr="00EE1937">
                        <w:rPr>
                          <w:sz w:val="24"/>
                          <w:szCs w:val="24"/>
                        </w:rPr>
                        <w:t>all</w:t>
                      </w:r>
                      <w:r w:rsidRPr="00EE1937">
                        <w:rPr>
                          <w:spacing w:val="-6"/>
                          <w:sz w:val="24"/>
                          <w:szCs w:val="24"/>
                        </w:rPr>
                        <w:t xml:space="preserve"> </w:t>
                      </w:r>
                      <w:r w:rsidRPr="00EE1937">
                        <w:rPr>
                          <w:sz w:val="24"/>
                          <w:szCs w:val="24"/>
                        </w:rPr>
                        <w:t>schools.</w:t>
                      </w:r>
                      <w:r w:rsidRPr="00EE1937">
                        <w:rPr>
                          <w:spacing w:val="-4"/>
                          <w:sz w:val="24"/>
                          <w:szCs w:val="24"/>
                        </w:rPr>
                        <w:t xml:space="preserve"> </w:t>
                      </w:r>
                      <w:r w:rsidRPr="00EE1937">
                        <w:rPr>
                          <w:sz w:val="24"/>
                          <w:szCs w:val="24"/>
                        </w:rPr>
                        <w:t>There</w:t>
                      </w:r>
                      <w:r w:rsidRPr="00EE1937">
                        <w:rPr>
                          <w:spacing w:val="-4"/>
                          <w:sz w:val="24"/>
                          <w:szCs w:val="24"/>
                        </w:rPr>
                        <w:t xml:space="preserve"> </w:t>
                      </w:r>
                      <w:r w:rsidRPr="00EE1937">
                        <w:rPr>
                          <w:sz w:val="24"/>
                          <w:szCs w:val="24"/>
                        </w:rPr>
                        <w:t>are</w:t>
                      </w:r>
                      <w:r w:rsidRPr="00EE1937">
                        <w:rPr>
                          <w:spacing w:val="-5"/>
                          <w:sz w:val="24"/>
                          <w:szCs w:val="24"/>
                        </w:rPr>
                        <w:t xml:space="preserve"> </w:t>
                      </w:r>
                      <w:r w:rsidRPr="00EE1937">
                        <w:rPr>
                          <w:sz w:val="24"/>
                          <w:szCs w:val="24"/>
                        </w:rPr>
                        <w:t>limited</w:t>
                      </w:r>
                      <w:r w:rsidRPr="00EE1937">
                        <w:rPr>
                          <w:spacing w:val="-6"/>
                          <w:sz w:val="24"/>
                          <w:szCs w:val="24"/>
                        </w:rPr>
                        <w:t xml:space="preserve"> </w:t>
                      </w:r>
                      <w:r w:rsidRPr="00EE1937">
                        <w:rPr>
                          <w:sz w:val="24"/>
                          <w:szCs w:val="24"/>
                        </w:rPr>
                        <w:t>exceptions</w:t>
                      </w:r>
                      <w:r w:rsidRPr="00EE1937">
                        <w:rPr>
                          <w:spacing w:val="-4"/>
                          <w:sz w:val="24"/>
                          <w:szCs w:val="24"/>
                        </w:rPr>
                        <w:t xml:space="preserve"> </w:t>
                      </w:r>
                      <w:r w:rsidRPr="00EE1937">
                        <w:rPr>
                          <w:sz w:val="24"/>
                          <w:szCs w:val="24"/>
                        </w:rPr>
                        <w:t>to</w:t>
                      </w:r>
                      <w:r w:rsidRPr="00EE1937">
                        <w:rPr>
                          <w:spacing w:val="-5"/>
                          <w:sz w:val="24"/>
                          <w:szCs w:val="24"/>
                        </w:rPr>
                        <w:t xml:space="preserve"> </w:t>
                      </w:r>
                      <w:r w:rsidRPr="00EE1937">
                        <w:rPr>
                          <w:sz w:val="24"/>
                          <w:szCs w:val="24"/>
                        </w:rPr>
                        <w:t>some of</w:t>
                      </w:r>
                      <w:r w:rsidRPr="00EE1937">
                        <w:rPr>
                          <w:spacing w:val="-13"/>
                          <w:sz w:val="24"/>
                          <w:szCs w:val="24"/>
                        </w:rPr>
                        <w:t xml:space="preserve"> </w:t>
                      </w:r>
                      <w:r w:rsidRPr="00EE1937">
                        <w:rPr>
                          <w:sz w:val="24"/>
                          <w:szCs w:val="24"/>
                        </w:rPr>
                        <w:t>these</w:t>
                      </w:r>
                      <w:r w:rsidRPr="00EE1937">
                        <w:rPr>
                          <w:spacing w:val="-15"/>
                          <w:sz w:val="24"/>
                          <w:szCs w:val="24"/>
                        </w:rPr>
                        <w:t xml:space="preserve"> </w:t>
                      </w:r>
                      <w:r w:rsidRPr="00EE1937">
                        <w:rPr>
                          <w:sz w:val="24"/>
                          <w:szCs w:val="24"/>
                        </w:rPr>
                        <w:t>(highlighted</w:t>
                      </w:r>
                      <w:r w:rsidRPr="00EE1937">
                        <w:rPr>
                          <w:spacing w:val="-15"/>
                          <w:sz w:val="24"/>
                          <w:szCs w:val="24"/>
                        </w:rPr>
                        <w:t xml:space="preserve"> </w:t>
                      </w:r>
                      <w:r w:rsidRPr="00EE1937">
                        <w:rPr>
                          <w:sz w:val="24"/>
                          <w:szCs w:val="24"/>
                        </w:rPr>
                        <w:t>in</w:t>
                      </w:r>
                      <w:r w:rsidRPr="00EE1937">
                        <w:rPr>
                          <w:spacing w:val="-12"/>
                          <w:sz w:val="24"/>
                          <w:szCs w:val="24"/>
                        </w:rPr>
                        <w:t xml:space="preserve"> </w:t>
                      </w:r>
                      <w:r w:rsidRPr="00EE1937">
                        <w:rPr>
                          <w:sz w:val="24"/>
                          <w:szCs w:val="24"/>
                        </w:rPr>
                        <w:t>red</w:t>
                      </w:r>
                      <w:r w:rsidRPr="00EE1937">
                        <w:rPr>
                          <w:spacing w:val="-12"/>
                          <w:sz w:val="24"/>
                          <w:szCs w:val="24"/>
                        </w:rPr>
                        <w:t xml:space="preserve"> </w:t>
                      </w:r>
                      <w:r w:rsidRPr="00EE1937">
                        <w:rPr>
                          <w:sz w:val="24"/>
                          <w:szCs w:val="24"/>
                        </w:rPr>
                        <w:t>below)</w:t>
                      </w:r>
                      <w:r w:rsidRPr="00EE1937">
                        <w:rPr>
                          <w:spacing w:val="-12"/>
                          <w:sz w:val="24"/>
                          <w:szCs w:val="24"/>
                        </w:rPr>
                        <w:t xml:space="preserve"> </w:t>
                      </w:r>
                      <w:r w:rsidRPr="00EE1937">
                        <w:rPr>
                          <w:sz w:val="24"/>
                          <w:szCs w:val="24"/>
                        </w:rPr>
                        <w:t>and</w:t>
                      </w:r>
                      <w:r w:rsidRPr="00EE1937">
                        <w:rPr>
                          <w:spacing w:val="-12"/>
                          <w:sz w:val="24"/>
                          <w:szCs w:val="24"/>
                        </w:rPr>
                        <w:t xml:space="preserve"> </w:t>
                      </w:r>
                      <w:r w:rsidRPr="00EE1937">
                        <w:rPr>
                          <w:sz w:val="24"/>
                          <w:szCs w:val="24"/>
                        </w:rPr>
                        <w:t>schools</w:t>
                      </w:r>
                      <w:r w:rsidRPr="00EE1937">
                        <w:rPr>
                          <w:spacing w:val="-15"/>
                          <w:sz w:val="24"/>
                          <w:szCs w:val="24"/>
                        </w:rPr>
                        <w:t xml:space="preserve"> </w:t>
                      </w:r>
                      <w:r w:rsidRPr="00EE1937">
                        <w:rPr>
                          <w:sz w:val="24"/>
                          <w:szCs w:val="24"/>
                        </w:rPr>
                        <w:t>must</w:t>
                      </w:r>
                      <w:r w:rsidRPr="00EE1937">
                        <w:rPr>
                          <w:spacing w:val="-14"/>
                          <w:sz w:val="24"/>
                          <w:szCs w:val="24"/>
                        </w:rPr>
                        <w:t xml:space="preserve"> </w:t>
                      </w:r>
                      <w:r w:rsidRPr="00EE1937">
                        <w:rPr>
                          <w:sz w:val="24"/>
                          <w:szCs w:val="24"/>
                        </w:rPr>
                        <w:t>retain</w:t>
                      </w:r>
                      <w:r w:rsidRPr="00EE1937">
                        <w:rPr>
                          <w:spacing w:val="-15"/>
                          <w:sz w:val="24"/>
                          <w:szCs w:val="24"/>
                        </w:rPr>
                        <w:t xml:space="preserve"> </w:t>
                      </w:r>
                      <w:r w:rsidRPr="00EE1937">
                        <w:rPr>
                          <w:sz w:val="24"/>
                          <w:szCs w:val="24"/>
                        </w:rPr>
                        <w:t>the</w:t>
                      </w:r>
                      <w:r w:rsidRPr="00EE1937">
                        <w:rPr>
                          <w:spacing w:val="-13"/>
                          <w:sz w:val="24"/>
                          <w:szCs w:val="24"/>
                        </w:rPr>
                        <w:t xml:space="preserve"> </w:t>
                      </w:r>
                      <w:r w:rsidRPr="00EE1937">
                        <w:rPr>
                          <w:sz w:val="24"/>
                          <w:szCs w:val="24"/>
                        </w:rPr>
                        <w:t>exceptions</w:t>
                      </w:r>
                      <w:r w:rsidRPr="00EE1937">
                        <w:rPr>
                          <w:spacing w:val="-15"/>
                          <w:sz w:val="24"/>
                          <w:szCs w:val="24"/>
                        </w:rPr>
                        <w:t xml:space="preserve"> </w:t>
                      </w:r>
                      <w:r w:rsidRPr="00EE1937">
                        <w:rPr>
                          <w:sz w:val="24"/>
                          <w:szCs w:val="24"/>
                        </w:rPr>
                        <w:t>that</w:t>
                      </w:r>
                      <w:r w:rsidRPr="00EE1937">
                        <w:rPr>
                          <w:spacing w:val="-11"/>
                          <w:sz w:val="24"/>
                          <w:szCs w:val="24"/>
                        </w:rPr>
                        <w:t xml:space="preserve"> </w:t>
                      </w:r>
                      <w:r w:rsidRPr="00EE1937">
                        <w:rPr>
                          <w:sz w:val="24"/>
                          <w:szCs w:val="24"/>
                        </w:rPr>
                        <w:t>apply</w:t>
                      </w:r>
                      <w:r w:rsidRPr="00EE1937">
                        <w:rPr>
                          <w:spacing w:val="-15"/>
                          <w:sz w:val="24"/>
                          <w:szCs w:val="24"/>
                        </w:rPr>
                        <w:t xml:space="preserve"> </w:t>
                      </w:r>
                      <w:r w:rsidRPr="00EE1937">
                        <w:rPr>
                          <w:sz w:val="24"/>
                          <w:szCs w:val="24"/>
                        </w:rPr>
                        <w:t>to</w:t>
                      </w:r>
                      <w:r w:rsidRPr="00EE1937">
                        <w:rPr>
                          <w:spacing w:val="-15"/>
                          <w:sz w:val="24"/>
                          <w:szCs w:val="24"/>
                        </w:rPr>
                        <w:t xml:space="preserve"> </w:t>
                      </w:r>
                      <w:r w:rsidRPr="00EE1937">
                        <w:rPr>
                          <w:sz w:val="24"/>
                          <w:szCs w:val="24"/>
                        </w:rPr>
                        <w:t>them and delete those that do</w:t>
                      </w:r>
                      <w:r w:rsidRPr="00EE1937">
                        <w:rPr>
                          <w:spacing w:val="-6"/>
                          <w:sz w:val="24"/>
                          <w:szCs w:val="24"/>
                        </w:rPr>
                        <w:t xml:space="preserve"> </w:t>
                      </w:r>
                      <w:r w:rsidRPr="00EE1937">
                        <w:rPr>
                          <w:sz w:val="24"/>
                          <w:szCs w:val="24"/>
                        </w:rPr>
                        <w:t>not:</w:t>
                      </w:r>
                    </w:p>
                    <w:p w14:paraId="140E2886" w14:textId="77777777" w:rsidR="00D001B6" w:rsidRPr="00EE1937" w:rsidRDefault="00D001B6">
                      <w:pPr>
                        <w:pStyle w:val="BodyText"/>
                        <w:spacing w:before="6"/>
                        <w:rPr>
                          <w:sz w:val="24"/>
                          <w:szCs w:val="24"/>
                        </w:rPr>
                      </w:pPr>
                    </w:p>
                    <w:p w14:paraId="7E354FB4" w14:textId="77777777" w:rsidR="00D001B6" w:rsidRPr="00EE1937" w:rsidRDefault="005E5D0E">
                      <w:pPr>
                        <w:pStyle w:val="BodyText"/>
                        <w:numPr>
                          <w:ilvl w:val="0"/>
                          <w:numId w:val="5"/>
                        </w:numPr>
                        <w:tabs>
                          <w:tab w:val="left" w:pos="824"/>
                        </w:tabs>
                        <w:ind w:hanging="294"/>
                        <w:jc w:val="left"/>
                        <w:rPr>
                          <w:sz w:val="24"/>
                          <w:szCs w:val="24"/>
                        </w:rPr>
                      </w:pPr>
                      <w:r w:rsidRPr="00EE1937">
                        <w:rPr>
                          <w:sz w:val="24"/>
                          <w:szCs w:val="24"/>
                        </w:rPr>
                        <w:t>a student’s prior attendance at a pre-school or pre-school service, including</w:t>
                      </w:r>
                      <w:r w:rsidRPr="00EE1937">
                        <w:rPr>
                          <w:spacing w:val="-19"/>
                          <w:sz w:val="24"/>
                          <w:szCs w:val="24"/>
                        </w:rPr>
                        <w:t xml:space="preserve"> </w:t>
                      </w:r>
                      <w:r w:rsidRPr="00EE1937">
                        <w:rPr>
                          <w:sz w:val="24"/>
                          <w:szCs w:val="24"/>
                        </w:rPr>
                        <w:t>naíonraí,</w:t>
                      </w:r>
                    </w:p>
                    <w:p w14:paraId="5E3FA0FA" w14:textId="77777777" w:rsidR="00D001B6" w:rsidRPr="00EE1937" w:rsidRDefault="00D001B6">
                      <w:pPr>
                        <w:pStyle w:val="BodyText"/>
                        <w:rPr>
                          <w:sz w:val="24"/>
                          <w:szCs w:val="24"/>
                        </w:rPr>
                      </w:pPr>
                    </w:p>
                    <w:p w14:paraId="4A0F88F0" w14:textId="77777777" w:rsidR="00D001B6" w:rsidRPr="00EE1937" w:rsidRDefault="005E5D0E">
                      <w:pPr>
                        <w:pStyle w:val="BodyText"/>
                        <w:numPr>
                          <w:ilvl w:val="0"/>
                          <w:numId w:val="5"/>
                        </w:numPr>
                        <w:tabs>
                          <w:tab w:val="left" w:pos="824"/>
                        </w:tabs>
                        <w:ind w:hanging="361"/>
                        <w:jc w:val="left"/>
                        <w:rPr>
                          <w:sz w:val="24"/>
                          <w:szCs w:val="24"/>
                        </w:rPr>
                      </w:pPr>
                      <w:r w:rsidRPr="00EE1937">
                        <w:rPr>
                          <w:sz w:val="24"/>
                          <w:szCs w:val="24"/>
                        </w:rPr>
                        <w:t>the payment of fees or contributions (howsoever described) to the</w:t>
                      </w:r>
                      <w:r w:rsidRPr="00EE1937">
                        <w:rPr>
                          <w:spacing w:val="-10"/>
                          <w:sz w:val="24"/>
                          <w:szCs w:val="24"/>
                        </w:rPr>
                        <w:t xml:space="preserve"> </w:t>
                      </w:r>
                      <w:r w:rsidRPr="00EE1937">
                        <w:rPr>
                          <w:sz w:val="24"/>
                          <w:szCs w:val="24"/>
                        </w:rPr>
                        <w:t>school;</w:t>
                      </w:r>
                    </w:p>
                    <w:p w14:paraId="51052B2A" w14:textId="77777777" w:rsidR="00D001B6" w:rsidRPr="00EE1937" w:rsidRDefault="00D001B6">
                      <w:pPr>
                        <w:pStyle w:val="BodyText"/>
                        <w:spacing w:before="1"/>
                        <w:rPr>
                          <w:sz w:val="24"/>
                          <w:szCs w:val="24"/>
                        </w:rPr>
                      </w:pPr>
                    </w:p>
                    <w:p w14:paraId="4E55CB24" w14:textId="77777777" w:rsidR="00D001B6" w:rsidRPr="00EE1937" w:rsidRDefault="005E5D0E">
                      <w:pPr>
                        <w:pStyle w:val="BodyText"/>
                        <w:numPr>
                          <w:ilvl w:val="0"/>
                          <w:numId w:val="5"/>
                        </w:numPr>
                        <w:tabs>
                          <w:tab w:val="left" w:pos="824"/>
                        </w:tabs>
                        <w:ind w:hanging="361"/>
                        <w:jc w:val="left"/>
                        <w:rPr>
                          <w:sz w:val="24"/>
                          <w:szCs w:val="24"/>
                        </w:rPr>
                      </w:pPr>
                      <w:r w:rsidRPr="00EE1937">
                        <w:rPr>
                          <w:sz w:val="24"/>
                          <w:szCs w:val="24"/>
                        </w:rPr>
                        <w:t>a student’s academic ability, skills or</w:t>
                      </w:r>
                      <w:r w:rsidRPr="00EE1937">
                        <w:rPr>
                          <w:spacing w:val="-6"/>
                          <w:sz w:val="24"/>
                          <w:szCs w:val="24"/>
                        </w:rPr>
                        <w:t xml:space="preserve"> </w:t>
                      </w:r>
                      <w:r w:rsidRPr="00EE1937">
                        <w:rPr>
                          <w:sz w:val="24"/>
                          <w:szCs w:val="24"/>
                        </w:rPr>
                        <w:t>aptitude;</w:t>
                      </w:r>
                    </w:p>
                    <w:p w14:paraId="4C5EF899" w14:textId="77777777" w:rsidR="00D001B6" w:rsidRPr="00EE1937" w:rsidRDefault="00D001B6">
                      <w:pPr>
                        <w:pStyle w:val="BodyText"/>
                        <w:spacing w:before="10"/>
                        <w:rPr>
                          <w:sz w:val="24"/>
                          <w:szCs w:val="24"/>
                        </w:rPr>
                      </w:pPr>
                    </w:p>
                    <w:p w14:paraId="7273DB39" w14:textId="77777777" w:rsidR="00D001B6" w:rsidRPr="00EE1937" w:rsidRDefault="005E5D0E">
                      <w:pPr>
                        <w:pStyle w:val="BodyText"/>
                        <w:numPr>
                          <w:ilvl w:val="0"/>
                          <w:numId w:val="5"/>
                        </w:numPr>
                        <w:tabs>
                          <w:tab w:val="left" w:pos="824"/>
                        </w:tabs>
                        <w:ind w:hanging="361"/>
                        <w:jc w:val="left"/>
                        <w:rPr>
                          <w:sz w:val="24"/>
                          <w:szCs w:val="24"/>
                        </w:rPr>
                      </w:pPr>
                      <w:r w:rsidRPr="00EE1937">
                        <w:rPr>
                          <w:sz w:val="24"/>
                          <w:szCs w:val="24"/>
                        </w:rPr>
                        <w:t>the occupation, financial status, academic ability, skills or aptitude of a student’s</w:t>
                      </w:r>
                      <w:r w:rsidRPr="00EE1937">
                        <w:rPr>
                          <w:spacing w:val="-27"/>
                          <w:sz w:val="24"/>
                          <w:szCs w:val="24"/>
                        </w:rPr>
                        <w:t xml:space="preserve"> </w:t>
                      </w:r>
                      <w:r w:rsidRPr="00EE1937">
                        <w:rPr>
                          <w:sz w:val="24"/>
                          <w:szCs w:val="24"/>
                        </w:rPr>
                        <w:t>parents;</w:t>
                      </w:r>
                    </w:p>
                    <w:p w14:paraId="61AE0B26" w14:textId="77777777" w:rsidR="00D001B6" w:rsidRPr="00EE1937" w:rsidRDefault="00D001B6">
                      <w:pPr>
                        <w:pStyle w:val="BodyText"/>
                        <w:rPr>
                          <w:sz w:val="24"/>
                          <w:szCs w:val="24"/>
                        </w:rPr>
                      </w:pPr>
                    </w:p>
                    <w:p w14:paraId="6CEE8AF1" w14:textId="77777777" w:rsidR="00D001B6" w:rsidRPr="00EE1937" w:rsidRDefault="005E5D0E">
                      <w:pPr>
                        <w:pStyle w:val="BodyText"/>
                        <w:numPr>
                          <w:ilvl w:val="0"/>
                          <w:numId w:val="5"/>
                        </w:numPr>
                        <w:tabs>
                          <w:tab w:val="left" w:pos="824"/>
                        </w:tabs>
                        <w:ind w:right="421" w:hanging="360"/>
                        <w:jc w:val="left"/>
                        <w:rPr>
                          <w:sz w:val="24"/>
                          <w:szCs w:val="24"/>
                        </w:rPr>
                      </w:pPr>
                      <w:r w:rsidRPr="00EE1937">
                        <w:rPr>
                          <w:sz w:val="24"/>
                          <w:szCs w:val="24"/>
                        </w:rPr>
                        <w:t>a requirement that a student, or his or her parents, attend an interview, open day or</w:t>
                      </w:r>
                      <w:r w:rsidRPr="00EE1937">
                        <w:rPr>
                          <w:spacing w:val="-25"/>
                          <w:sz w:val="24"/>
                          <w:szCs w:val="24"/>
                        </w:rPr>
                        <w:t xml:space="preserve"> </w:t>
                      </w:r>
                      <w:r w:rsidRPr="00EE1937">
                        <w:rPr>
                          <w:sz w:val="24"/>
                          <w:szCs w:val="24"/>
                        </w:rPr>
                        <w:t>other meeting as a condition of</w:t>
                      </w:r>
                      <w:r w:rsidRPr="00EE1937">
                        <w:rPr>
                          <w:spacing w:val="-6"/>
                          <w:sz w:val="24"/>
                          <w:szCs w:val="24"/>
                        </w:rPr>
                        <w:t xml:space="preserve"> </w:t>
                      </w:r>
                      <w:r w:rsidRPr="00EE1937">
                        <w:rPr>
                          <w:sz w:val="24"/>
                          <w:szCs w:val="24"/>
                        </w:rPr>
                        <w:t>admission;</w:t>
                      </w:r>
                    </w:p>
                    <w:p w14:paraId="16552D19" w14:textId="77777777" w:rsidR="00D001B6" w:rsidRPr="00EE1937" w:rsidRDefault="00D001B6">
                      <w:pPr>
                        <w:pStyle w:val="BodyText"/>
                        <w:rPr>
                          <w:sz w:val="24"/>
                          <w:szCs w:val="24"/>
                        </w:rPr>
                      </w:pPr>
                    </w:p>
                    <w:p w14:paraId="5CAFE123" w14:textId="77777777" w:rsidR="00D001B6" w:rsidRPr="00EE1937" w:rsidRDefault="005E5D0E">
                      <w:pPr>
                        <w:pStyle w:val="BodyText"/>
                        <w:numPr>
                          <w:ilvl w:val="0"/>
                          <w:numId w:val="5"/>
                        </w:numPr>
                        <w:tabs>
                          <w:tab w:val="left" w:pos="824"/>
                        </w:tabs>
                        <w:ind w:right="163" w:hanging="360"/>
                        <w:jc w:val="left"/>
                        <w:rPr>
                          <w:sz w:val="24"/>
                          <w:szCs w:val="24"/>
                        </w:rPr>
                      </w:pPr>
                      <w:r w:rsidRPr="00EE1937">
                        <w:rPr>
                          <w:sz w:val="24"/>
                          <w:szCs w:val="24"/>
                        </w:rPr>
                        <w:t>a student’s connection to the school by virtue of a member of his or her family attending</w:t>
                      </w:r>
                      <w:r w:rsidRPr="00EE1937">
                        <w:rPr>
                          <w:spacing w:val="-31"/>
                          <w:sz w:val="24"/>
                          <w:szCs w:val="24"/>
                        </w:rPr>
                        <w:t xml:space="preserve"> </w:t>
                      </w:r>
                      <w:r w:rsidRPr="00EE1937">
                        <w:rPr>
                          <w:sz w:val="24"/>
                          <w:szCs w:val="24"/>
                        </w:rPr>
                        <w:t>or having previously attended the</w:t>
                      </w:r>
                      <w:r w:rsidRPr="00EE1937">
                        <w:rPr>
                          <w:spacing w:val="-8"/>
                          <w:sz w:val="24"/>
                          <w:szCs w:val="24"/>
                        </w:rPr>
                        <w:t xml:space="preserve"> </w:t>
                      </w:r>
                      <w:r w:rsidRPr="00EE1937">
                        <w:rPr>
                          <w:sz w:val="24"/>
                          <w:szCs w:val="24"/>
                        </w:rPr>
                        <w:t>school;</w:t>
                      </w:r>
                    </w:p>
                    <w:p w14:paraId="625CD960" w14:textId="77777777" w:rsidR="00D001B6" w:rsidRPr="00EE1937" w:rsidRDefault="00D001B6">
                      <w:pPr>
                        <w:pStyle w:val="BodyText"/>
                        <w:spacing w:before="2"/>
                        <w:rPr>
                          <w:sz w:val="24"/>
                          <w:szCs w:val="24"/>
                        </w:rPr>
                      </w:pPr>
                    </w:p>
                    <w:p w14:paraId="1F0C13AA" w14:textId="77777777" w:rsidR="00D001B6" w:rsidRPr="00EE1937" w:rsidRDefault="005E5D0E">
                      <w:pPr>
                        <w:pStyle w:val="BodyText"/>
                        <w:numPr>
                          <w:ilvl w:val="0"/>
                          <w:numId w:val="5"/>
                        </w:numPr>
                        <w:tabs>
                          <w:tab w:val="left" w:pos="824"/>
                        </w:tabs>
                        <w:ind w:hanging="361"/>
                        <w:jc w:val="left"/>
                        <w:rPr>
                          <w:sz w:val="24"/>
                          <w:szCs w:val="24"/>
                        </w:rPr>
                      </w:pPr>
                      <w:r w:rsidRPr="00EE1937">
                        <w:rPr>
                          <w:sz w:val="24"/>
                          <w:szCs w:val="24"/>
                        </w:rPr>
                        <w:t>the date and time on which an application for admission was received by the</w:t>
                      </w:r>
                      <w:r w:rsidRPr="00EE1937">
                        <w:rPr>
                          <w:spacing w:val="-19"/>
                          <w:sz w:val="24"/>
                          <w:szCs w:val="24"/>
                        </w:rPr>
                        <w:t xml:space="preserve"> </w:t>
                      </w:r>
                      <w:r w:rsidRPr="00EE1937">
                        <w:rPr>
                          <w:sz w:val="24"/>
                          <w:szCs w:val="24"/>
                        </w:rPr>
                        <w:t>school,</w:t>
                      </w:r>
                    </w:p>
                    <w:p w14:paraId="2D5B27CB" w14:textId="77777777" w:rsidR="00D001B6" w:rsidRPr="00EE1937" w:rsidRDefault="00D001B6">
                      <w:pPr>
                        <w:pStyle w:val="BodyText"/>
                        <w:spacing w:before="9"/>
                        <w:rPr>
                          <w:sz w:val="24"/>
                          <w:szCs w:val="24"/>
                        </w:rPr>
                      </w:pPr>
                    </w:p>
                    <w:p w14:paraId="1D1251B8" w14:textId="77777777" w:rsidR="00D001B6" w:rsidRPr="00EE1937" w:rsidRDefault="005E5D0E">
                      <w:pPr>
                        <w:pStyle w:val="BodyText"/>
                        <w:ind w:left="823" w:right="206"/>
                        <w:rPr>
                          <w:sz w:val="24"/>
                          <w:szCs w:val="24"/>
                        </w:rPr>
                      </w:pPr>
                      <w:r w:rsidRPr="00EE1937">
                        <w:rPr>
                          <w:sz w:val="24"/>
                          <w:szCs w:val="24"/>
                        </w:rPr>
                        <w:t>This is subject to the application being received at any time during the period specified for receiving applications set out in the annual admission notice of the school for the school year concerned.</w:t>
                      </w:r>
                    </w:p>
                  </w:txbxContent>
                </v:textbox>
                <w10:wrap type="topAndBottom" anchorx="page"/>
              </v:shape>
            </w:pict>
          </mc:Fallback>
        </mc:AlternateContent>
      </w:r>
      <w:r w:rsidR="005E5D0E" w:rsidRPr="00951FEA">
        <w:rPr>
          <w:sz w:val="24"/>
          <w:szCs w:val="24"/>
        </w:rPr>
        <w:t>In accordance with section 62(7)(e) of the Education Act, the school will not consider or take into account any of the following in deciding on applications for admission or when placing a student on a waiting list for admission to the school:</w:t>
      </w:r>
    </w:p>
    <w:p w14:paraId="3EAD5D1C" w14:textId="30B2B1BD" w:rsidR="00D001B6" w:rsidRPr="00951FEA" w:rsidRDefault="00D001B6" w:rsidP="0070059D">
      <w:pPr>
        <w:pStyle w:val="BodyText"/>
        <w:spacing w:before="8"/>
        <w:jc w:val="both"/>
        <w:rPr>
          <w:sz w:val="24"/>
          <w:szCs w:val="24"/>
        </w:rPr>
      </w:pPr>
    </w:p>
    <w:p w14:paraId="0CF35B1B" w14:textId="77777777" w:rsidR="00D001B6" w:rsidRPr="00951FEA" w:rsidRDefault="005E5D0E" w:rsidP="0070059D">
      <w:pPr>
        <w:pStyle w:val="Heading1"/>
        <w:numPr>
          <w:ilvl w:val="0"/>
          <w:numId w:val="9"/>
        </w:numPr>
        <w:tabs>
          <w:tab w:val="left" w:pos="581"/>
        </w:tabs>
        <w:spacing w:before="92"/>
        <w:ind w:left="580"/>
        <w:jc w:val="both"/>
      </w:pPr>
      <w:r w:rsidRPr="00951FEA">
        <w:rPr>
          <w:color w:val="385522"/>
        </w:rPr>
        <w:t>Decisions on</w:t>
      </w:r>
      <w:r w:rsidRPr="00951FEA">
        <w:rPr>
          <w:color w:val="385522"/>
          <w:spacing w:val="-1"/>
        </w:rPr>
        <w:t xml:space="preserve"> </w:t>
      </w:r>
      <w:r w:rsidRPr="00951FEA">
        <w:rPr>
          <w:color w:val="385522"/>
        </w:rPr>
        <w:t>applications</w:t>
      </w:r>
    </w:p>
    <w:p w14:paraId="6EFAC344" w14:textId="77777777" w:rsidR="00D001B6" w:rsidRPr="00951FEA" w:rsidRDefault="00D001B6" w:rsidP="0070059D">
      <w:pPr>
        <w:pStyle w:val="BodyText"/>
        <w:spacing w:before="11"/>
        <w:jc w:val="both"/>
        <w:rPr>
          <w:b/>
          <w:sz w:val="24"/>
          <w:szCs w:val="24"/>
        </w:rPr>
      </w:pPr>
    </w:p>
    <w:p w14:paraId="25220B34" w14:textId="77777777" w:rsidR="00D001B6" w:rsidRPr="00951FEA" w:rsidRDefault="005E5D0E" w:rsidP="0070059D">
      <w:pPr>
        <w:pStyle w:val="BodyText"/>
        <w:ind w:left="220" w:right="278"/>
        <w:jc w:val="both"/>
        <w:rPr>
          <w:sz w:val="24"/>
          <w:szCs w:val="24"/>
        </w:rPr>
      </w:pPr>
      <w:r w:rsidRPr="00951FEA">
        <w:rPr>
          <w:sz w:val="24"/>
          <w:szCs w:val="24"/>
        </w:rPr>
        <w:t>All decisions on applications for admission to School of the Divine Child will be based on the following:</w:t>
      </w:r>
    </w:p>
    <w:p w14:paraId="26149B57" w14:textId="77777777" w:rsidR="00D001B6" w:rsidRPr="00951FEA" w:rsidRDefault="005E5D0E" w:rsidP="0070059D">
      <w:pPr>
        <w:pStyle w:val="ListParagraph"/>
        <w:numPr>
          <w:ilvl w:val="0"/>
          <w:numId w:val="4"/>
        </w:numPr>
        <w:tabs>
          <w:tab w:val="left" w:pos="647"/>
          <w:tab w:val="left" w:pos="648"/>
        </w:tabs>
        <w:spacing w:line="269" w:lineRule="exact"/>
        <w:ind w:hanging="361"/>
        <w:jc w:val="both"/>
        <w:rPr>
          <w:sz w:val="24"/>
          <w:szCs w:val="24"/>
        </w:rPr>
      </w:pPr>
      <w:r w:rsidRPr="00951FEA">
        <w:rPr>
          <w:sz w:val="24"/>
          <w:szCs w:val="24"/>
        </w:rPr>
        <w:t>Our school’s admission</w:t>
      </w:r>
      <w:r w:rsidRPr="00951FEA">
        <w:rPr>
          <w:spacing w:val="-3"/>
          <w:sz w:val="24"/>
          <w:szCs w:val="24"/>
        </w:rPr>
        <w:t xml:space="preserve"> </w:t>
      </w:r>
      <w:r w:rsidRPr="00951FEA">
        <w:rPr>
          <w:sz w:val="24"/>
          <w:szCs w:val="24"/>
        </w:rPr>
        <w:t>policy</w:t>
      </w:r>
    </w:p>
    <w:p w14:paraId="7F981D16" w14:textId="4E606E61" w:rsidR="00D001B6" w:rsidRPr="00951FEA" w:rsidRDefault="005E5D0E" w:rsidP="0070059D">
      <w:pPr>
        <w:pStyle w:val="ListParagraph"/>
        <w:numPr>
          <w:ilvl w:val="0"/>
          <w:numId w:val="4"/>
        </w:numPr>
        <w:tabs>
          <w:tab w:val="left" w:pos="647"/>
          <w:tab w:val="left" w:pos="648"/>
        </w:tabs>
        <w:spacing w:line="268" w:lineRule="exact"/>
        <w:ind w:hanging="361"/>
        <w:jc w:val="both"/>
        <w:rPr>
          <w:sz w:val="24"/>
          <w:szCs w:val="24"/>
        </w:rPr>
      </w:pPr>
      <w:r w:rsidRPr="00951FEA">
        <w:rPr>
          <w:sz w:val="24"/>
          <w:szCs w:val="24"/>
        </w:rPr>
        <w:t xml:space="preserve">The school’s annual admission notice </w:t>
      </w:r>
    </w:p>
    <w:p w14:paraId="09A0D5F3" w14:textId="77777777" w:rsidR="00D001B6" w:rsidRPr="00951FEA" w:rsidRDefault="005E5D0E" w:rsidP="0070059D">
      <w:pPr>
        <w:pStyle w:val="ListParagraph"/>
        <w:numPr>
          <w:ilvl w:val="0"/>
          <w:numId w:val="4"/>
        </w:numPr>
        <w:tabs>
          <w:tab w:val="left" w:pos="648"/>
        </w:tabs>
        <w:ind w:right="1024"/>
        <w:jc w:val="both"/>
        <w:rPr>
          <w:sz w:val="24"/>
          <w:szCs w:val="24"/>
        </w:rPr>
      </w:pPr>
      <w:r w:rsidRPr="00951FEA">
        <w:rPr>
          <w:sz w:val="24"/>
          <w:szCs w:val="24"/>
        </w:rPr>
        <w:t>The information provided by the applicant in the school’s official application form received during the period specified in our annual admission notice for receiving applications</w:t>
      </w:r>
    </w:p>
    <w:p w14:paraId="7A3C6F9D" w14:textId="77777777" w:rsidR="00D001B6" w:rsidRPr="00951FEA" w:rsidRDefault="00D001B6" w:rsidP="0070059D">
      <w:pPr>
        <w:pStyle w:val="BodyText"/>
        <w:spacing w:before="10"/>
        <w:jc w:val="both"/>
        <w:rPr>
          <w:sz w:val="24"/>
          <w:szCs w:val="24"/>
        </w:rPr>
      </w:pPr>
    </w:p>
    <w:p w14:paraId="7B92DDE8" w14:textId="77777777" w:rsidR="00D001B6" w:rsidRPr="00951FEA" w:rsidRDefault="005E5D0E" w:rsidP="0070059D">
      <w:pPr>
        <w:pStyle w:val="BodyText"/>
        <w:ind w:right="473"/>
        <w:jc w:val="both"/>
        <w:rPr>
          <w:sz w:val="24"/>
          <w:szCs w:val="24"/>
        </w:rPr>
      </w:pPr>
      <w:r w:rsidRPr="00951FEA">
        <w:rPr>
          <w:sz w:val="24"/>
          <w:szCs w:val="24"/>
        </w:rPr>
        <w:t xml:space="preserve">(Please see </w:t>
      </w:r>
      <w:hyperlink w:anchor="_bookmark2" w:history="1">
        <w:r w:rsidRPr="00951FEA">
          <w:rPr>
            <w:color w:val="0000AA"/>
            <w:sz w:val="24"/>
            <w:szCs w:val="24"/>
            <w:u w:val="single" w:color="0000AA"/>
          </w:rPr>
          <w:t>section 15</w:t>
        </w:r>
        <w:r w:rsidRPr="00951FEA">
          <w:rPr>
            <w:color w:val="0000AA"/>
            <w:sz w:val="24"/>
            <w:szCs w:val="24"/>
          </w:rPr>
          <w:t xml:space="preserve"> </w:t>
        </w:r>
      </w:hyperlink>
      <w:r w:rsidRPr="00951FEA">
        <w:rPr>
          <w:sz w:val="24"/>
          <w:szCs w:val="24"/>
        </w:rPr>
        <w:t xml:space="preserve">below in relation to applications received outside of the admissions period and </w:t>
      </w:r>
      <w:hyperlink w:anchor="_bookmark3" w:history="1">
        <w:r w:rsidRPr="00951FEA">
          <w:rPr>
            <w:color w:val="0000AA"/>
            <w:sz w:val="24"/>
            <w:szCs w:val="24"/>
            <w:u w:val="single" w:color="0000AA"/>
          </w:rPr>
          <w:t>section 16</w:t>
        </w:r>
        <w:r w:rsidRPr="00951FEA">
          <w:rPr>
            <w:color w:val="0000AA"/>
            <w:sz w:val="24"/>
            <w:szCs w:val="24"/>
          </w:rPr>
          <w:t xml:space="preserve"> </w:t>
        </w:r>
      </w:hyperlink>
      <w:r w:rsidRPr="00951FEA">
        <w:rPr>
          <w:sz w:val="24"/>
          <w:szCs w:val="24"/>
        </w:rPr>
        <w:t>below in relation to applications for places in years other than the intake group.)</w:t>
      </w:r>
    </w:p>
    <w:p w14:paraId="4C58017F" w14:textId="77777777" w:rsidR="00D001B6" w:rsidRPr="00951FEA" w:rsidRDefault="00D001B6" w:rsidP="0070059D">
      <w:pPr>
        <w:pStyle w:val="BodyText"/>
        <w:spacing w:before="1"/>
        <w:jc w:val="both"/>
        <w:rPr>
          <w:sz w:val="24"/>
          <w:szCs w:val="24"/>
        </w:rPr>
      </w:pPr>
    </w:p>
    <w:p w14:paraId="673E347C" w14:textId="77777777" w:rsidR="00D001B6" w:rsidRPr="00951FEA" w:rsidRDefault="005E5D0E" w:rsidP="0070059D">
      <w:pPr>
        <w:pStyle w:val="BodyText"/>
        <w:ind w:right="743"/>
        <w:jc w:val="both"/>
        <w:rPr>
          <w:sz w:val="24"/>
          <w:szCs w:val="24"/>
        </w:rPr>
      </w:pPr>
      <w:r w:rsidRPr="00951FEA">
        <w:rPr>
          <w:sz w:val="24"/>
          <w:szCs w:val="24"/>
        </w:rPr>
        <w:t xml:space="preserve">Selection criteria that are not included in our school admission policy will not be </w:t>
      </w:r>
      <w:r w:rsidRPr="00951FEA">
        <w:rPr>
          <w:sz w:val="24"/>
          <w:szCs w:val="24"/>
        </w:rPr>
        <w:lastRenderedPageBreak/>
        <w:t>used to make a decision on an application for a place in our school.</w:t>
      </w:r>
    </w:p>
    <w:p w14:paraId="3D739ACF" w14:textId="77777777" w:rsidR="0061034F" w:rsidRDefault="0061034F" w:rsidP="0070059D">
      <w:pPr>
        <w:pStyle w:val="BodyText"/>
        <w:ind w:right="743"/>
        <w:jc w:val="both"/>
        <w:rPr>
          <w:sz w:val="24"/>
          <w:szCs w:val="24"/>
        </w:rPr>
      </w:pPr>
    </w:p>
    <w:p w14:paraId="54A460A5" w14:textId="77777777" w:rsidR="00992BCB" w:rsidRPr="00951FEA" w:rsidRDefault="00992BCB" w:rsidP="0070059D">
      <w:pPr>
        <w:pStyle w:val="BodyText"/>
        <w:ind w:right="743"/>
        <w:jc w:val="both"/>
        <w:rPr>
          <w:sz w:val="24"/>
          <w:szCs w:val="24"/>
        </w:rPr>
      </w:pPr>
    </w:p>
    <w:p w14:paraId="6A36A878" w14:textId="77777777" w:rsidR="00D001B6" w:rsidRPr="00951FEA" w:rsidRDefault="005E5D0E" w:rsidP="0070059D">
      <w:pPr>
        <w:pStyle w:val="Heading1"/>
        <w:numPr>
          <w:ilvl w:val="0"/>
          <w:numId w:val="9"/>
        </w:numPr>
        <w:tabs>
          <w:tab w:val="left" w:pos="581"/>
        </w:tabs>
        <w:spacing w:before="1"/>
        <w:ind w:left="580"/>
        <w:jc w:val="both"/>
      </w:pPr>
      <w:r w:rsidRPr="00951FEA">
        <w:rPr>
          <w:color w:val="385522"/>
        </w:rPr>
        <w:t>Notifying applicants of</w:t>
      </w:r>
      <w:r w:rsidRPr="00951FEA">
        <w:rPr>
          <w:color w:val="385522"/>
          <w:spacing w:val="-4"/>
        </w:rPr>
        <w:t xml:space="preserve"> </w:t>
      </w:r>
      <w:r w:rsidRPr="00951FEA">
        <w:rPr>
          <w:color w:val="385522"/>
        </w:rPr>
        <w:t>decisions</w:t>
      </w:r>
    </w:p>
    <w:p w14:paraId="4DE9EA18" w14:textId="77777777" w:rsidR="00D001B6" w:rsidRPr="00951FEA" w:rsidRDefault="00D001B6" w:rsidP="0070059D">
      <w:pPr>
        <w:pStyle w:val="BodyText"/>
        <w:spacing w:before="10"/>
        <w:jc w:val="both"/>
        <w:rPr>
          <w:b/>
          <w:sz w:val="24"/>
          <w:szCs w:val="24"/>
        </w:rPr>
      </w:pPr>
    </w:p>
    <w:p w14:paraId="21C68724" w14:textId="77777777" w:rsidR="00D001B6" w:rsidRPr="00951FEA" w:rsidRDefault="005E5D0E" w:rsidP="0070059D">
      <w:pPr>
        <w:pStyle w:val="BodyText"/>
        <w:spacing w:before="1"/>
        <w:ind w:left="220" w:right="743"/>
        <w:jc w:val="both"/>
        <w:rPr>
          <w:sz w:val="24"/>
          <w:szCs w:val="24"/>
        </w:rPr>
      </w:pPr>
      <w:r w:rsidRPr="00951FEA">
        <w:rPr>
          <w:sz w:val="24"/>
          <w:szCs w:val="24"/>
        </w:rPr>
        <w:t>Applicants will be informed in writing as to the decision of the school, within the timeline outlined in the annual admissions notice.</w:t>
      </w:r>
    </w:p>
    <w:p w14:paraId="74E771E6" w14:textId="77777777" w:rsidR="00D001B6" w:rsidRPr="00951FEA" w:rsidRDefault="00D001B6" w:rsidP="0070059D">
      <w:pPr>
        <w:jc w:val="both"/>
        <w:rPr>
          <w:sz w:val="24"/>
          <w:szCs w:val="24"/>
        </w:rPr>
      </w:pPr>
    </w:p>
    <w:p w14:paraId="749B3908" w14:textId="77777777" w:rsidR="00D001B6" w:rsidRPr="00951FEA" w:rsidRDefault="005E5D0E" w:rsidP="0070059D">
      <w:pPr>
        <w:pStyle w:val="BodyText"/>
        <w:spacing w:before="79"/>
        <w:ind w:left="220" w:right="290"/>
        <w:jc w:val="both"/>
        <w:rPr>
          <w:sz w:val="24"/>
          <w:szCs w:val="24"/>
        </w:rPr>
      </w:pPr>
      <w:r w:rsidRPr="00951FEA">
        <w:rPr>
          <w:sz w:val="24"/>
          <w:szCs w:val="24"/>
        </w:rPr>
        <w:t>If a student is not offered a place in our school, the reasons why they were not offered a place will be communicated in writing to the applicant, including, where applicable, details of the student’s ranking against the selection criteria and details of the student’s place on the waiting list for the school year concerned.</w:t>
      </w:r>
    </w:p>
    <w:p w14:paraId="01E7ECAF" w14:textId="77777777" w:rsidR="00D001B6" w:rsidRPr="00951FEA" w:rsidRDefault="00D001B6" w:rsidP="0070059D">
      <w:pPr>
        <w:pStyle w:val="BodyText"/>
        <w:jc w:val="both"/>
        <w:rPr>
          <w:sz w:val="24"/>
          <w:szCs w:val="24"/>
        </w:rPr>
      </w:pPr>
    </w:p>
    <w:p w14:paraId="396FA3F5" w14:textId="77777777" w:rsidR="00D001B6" w:rsidRPr="00951FEA" w:rsidRDefault="005E5D0E" w:rsidP="0070059D">
      <w:pPr>
        <w:pStyle w:val="BodyText"/>
        <w:ind w:left="220" w:right="951"/>
        <w:jc w:val="both"/>
        <w:rPr>
          <w:sz w:val="24"/>
          <w:szCs w:val="24"/>
        </w:rPr>
      </w:pPr>
      <w:r w:rsidRPr="00951FEA">
        <w:rPr>
          <w:sz w:val="24"/>
          <w:szCs w:val="24"/>
        </w:rPr>
        <w:t xml:space="preserve">Applicants will be informed of the right to seek a review/right of appeal of the school’s decision (see </w:t>
      </w:r>
      <w:hyperlink w:anchor="_bookmark4" w:history="1">
        <w:r w:rsidRPr="00951FEA">
          <w:rPr>
            <w:color w:val="0000AA"/>
            <w:sz w:val="24"/>
            <w:szCs w:val="24"/>
            <w:u w:val="single" w:color="0000AA"/>
          </w:rPr>
          <w:t>section 18</w:t>
        </w:r>
        <w:r w:rsidRPr="00951FEA">
          <w:rPr>
            <w:color w:val="0000AA"/>
            <w:sz w:val="24"/>
            <w:szCs w:val="24"/>
          </w:rPr>
          <w:t xml:space="preserve"> </w:t>
        </w:r>
      </w:hyperlink>
      <w:r w:rsidRPr="00951FEA">
        <w:rPr>
          <w:sz w:val="24"/>
          <w:szCs w:val="24"/>
        </w:rPr>
        <w:t>below for further details).</w:t>
      </w:r>
    </w:p>
    <w:p w14:paraId="0AF1B232" w14:textId="77777777" w:rsidR="00D001B6" w:rsidRPr="00951FEA" w:rsidRDefault="00D001B6" w:rsidP="0070059D">
      <w:pPr>
        <w:pStyle w:val="BodyText"/>
        <w:jc w:val="both"/>
        <w:rPr>
          <w:sz w:val="24"/>
          <w:szCs w:val="24"/>
        </w:rPr>
      </w:pPr>
    </w:p>
    <w:p w14:paraId="754DD784" w14:textId="77777777" w:rsidR="00D001B6" w:rsidRPr="00951FEA" w:rsidRDefault="00D001B6" w:rsidP="0070059D">
      <w:pPr>
        <w:pStyle w:val="BodyText"/>
        <w:spacing w:before="5"/>
        <w:jc w:val="both"/>
        <w:rPr>
          <w:sz w:val="24"/>
          <w:szCs w:val="24"/>
        </w:rPr>
      </w:pPr>
    </w:p>
    <w:p w14:paraId="4651DB5D" w14:textId="77777777" w:rsidR="00D001B6" w:rsidRPr="00951FEA" w:rsidRDefault="005E5D0E" w:rsidP="0070059D">
      <w:pPr>
        <w:pStyle w:val="Heading1"/>
        <w:numPr>
          <w:ilvl w:val="0"/>
          <w:numId w:val="9"/>
        </w:numPr>
        <w:tabs>
          <w:tab w:val="left" w:pos="651"/>
        </w:tabs>
        <w:spacing w:before="92"/>
        <w:ind w:left="650" w:hanging="431"/>
        <w:jc w:val="both"/>
      </w:pPr>
      <w:bookmarkStart w:id="9" w:name="_bookmark1"/>
      <w:bookmarkEnd w:id="9"/>
      <w:r w:rsidRPr="00951FEA">
        <w:rPr>
          <w:color w:val="385522"/>
        </w:rPr>
        <w:t>Acceptance of an offer of a place by an</w:t>
      </w:r>
      <w:r w:rsidRPr="00951FEA">
        <w:rPr>
          <w:color w:val="385522"/>
          <w:spacing w:val="-10"/>
        </w:rPr>
        <w:t xml:space="preserve"> </w:t>
      </w:r>
      <w:r w:rsidRPr="00951FEA">
        <w:rPr>
          <w:color w:val="385522"/>
        </w:rPr>
        <w:t>applicant</w:t>
      </w:r>
    </w:p>
    <w:p w14:paraId="4D5954BA" w14:textId="77777777" w:rsidR="00D001B6" w:rsidRPr="00951FEA" w:rsidRDefault="00D001B6" w:rsidP="0070059D">
      <w:pPr>
        <w:pStyle w:val="BodyText"/>
        <w:jc w:val="both"/>
        <w:rPr>
          <w:b/>
          <w:sz w:val="24"/>
          <w:szCs w:val="24"/>
        </w:rPr>
      </w:pPr>
    </w:p>
    <w:p w14:paraId="77144A85" w14:textId="77777777" w:rsidR="00D001B6" w:rsidRPr="00951FEA" w:rsidRDefault="005E5D0E" w:rsidP="0070059D">
      <w:pPr>
        <w:pStyle w:val="BodyText"/>
        <w:ind w:left="220"/>
        <w:jc w:val="both"/>
        <w:rPr>
          <w:sz w:val="24"/>
          <w:szCs w:val="24"/>
        </w:rPr>
      </w:pPr>
      <w:r w:rsidRPr="00951FEA">
        <w:rPr>
          <w:sz w:val="24"/>
          <w:szCs w:val="24"/>
        </w:rPr>
        <w:t>In accepting an offer of admission from School of the Divine Child, you must indicate—</w:t>
      </w:r>
    </w:p>
    <w:p w14:paraId="607BC02F" w14:textId="77777777" w:rsidR="00D001B6" w:rsidRPr="00951FEA" w:rsidRDefault="00D001B6" w:rsidP="0070059D">
      <w:pPr>
        <w:pStyle w:val="BodyText"/>
        <w:jc w:val="both"/>
        <w:rPr>
          <w:sz w:val="24"/>
          <w:szCs w:val="24"/>
        </w:rPr>
      </w:pPr>
    </w:p>
    <w:p w14:paraId="0688AC43" w14:textId="77777777" w:rsidR="00D001B6" w:rsidRPr="00951FEA" w:rsidRDefault="005E5D0E" w:rsidP="0070059D">
      <w:pPr>
        <w:pStyle w:val="ListParagraph"/>
        <w:numPr>
          <w:ilvl w:val="0"/>
          <w:numId w:val="3"/>
        </w:numPr>
        <w:tabs>
          <w:tab w:val="left" w:pos="480"/>
        </w:tabs>
        <w:spacing w:before="1"/>
        <w:ind w:right="440" w:firstLine="0"/>
        <w:jc w:val="both"/>
        <w:rPr>
          <w:sz w:val="24"/>
          <w:szCs w:val="24"/>
        </w:rPr>
      </w:pPr>
      <w:r w:rsidRPr="00951FEA">
        <w:rPr>
          <w:sz w:val="24"/>
          <w:szCs w:val="24"/>
        </w:rPr>
        <w:t>whether or not you have accepted an offer of admission for another school or schools. If you have accepted such an offer, you must also provide details of the offer or offers concerned and</w:t>
      </w:r>
    </w:p>
    <w:p w14:paraId="44452A01" w14:textId="77777777" w:rsidR="00D001B6" w:rsidRPr="00951FEA" w:rsidRDefault="00D001B6" w:rsidP="0070059D">
      <w:pPr>
        <w:pStyle w:val="BodyText"/>
        <w:spacing w:before="10"/>
        <w:jc w:val="both"/>
        <w:rPr>
          <w:sz w:val="24"/>
          <w:szCs w:val="24"/>
        </w:rPr>
      </w:pPr>
    </w:p>
    <w:p w14:paraId="2C6953E3" w14:textId="77777777" w:rsidR="00D001B6" w:rsidRPr="00951FEA" w:rsidRDefault="005E5D0E" w:rsidP="0070059D">
      <w:pPr>
        <w:pStyle w:val="ListParagraph"/>
        <w:numPr>
          <w:ilvl w:val="0"/>
          <w:numId w:val="3"/>
        </w:numPr>
        <w:tabs>
          <w:tab w:val="left" w:pos="527"/>
        </w:tabs>
        <w:ind w:right="586" w:firstLine="0"/>
        <w:jc w:val="both"/>
        <w:rPr>
          <w:sz w:val="24"/>
          <w:szCs w:val="24"/>
        </w:rPr>
      </w:pPr>
      <w:r w:rsidRPr="00951FEA">
        <w:rPr>
          <w:sz w:val="24"/>
          <w:szCs w:val="24"/>
        </w:rPr>
        <w:t>whether or not you have applied for and awaiting confirmation of an offer of admission from another school or schools, and if so, you must provide details of the other school or schools concerned.</w:t>
      </w:r>
    </w:p>
    <w:p w14:paraId="5FC3F80A" w14:textId="77777777" w:rsidR="00D001B6" w:rsidRDefault="00D001B6" w:rsidP="0070059D">
      <w:pPr>
        <w:pStyle w:val="BodyText"/>
        <w:spacing w:before="5"/>
        <w:jc w:val="both"/>
        <w:rPr>
          <w:sz w:val="24"/>
          <w:szCs w:val="24"/>
        </w:rPr>
      </w:pPr>
    </w:p>
    <w:p w14:paraId="5A559010" w14:textId="77777777" w:rsidR="00EE1937" w:rsidRPr="00951FEA" w:rsidRDefault="00EE1937" w:rsidP="0070059D">
      <w:pPr>
        <w:pStyle w:val="BodyText"/>
        <w:spacing w:before="5"/>
        <w:jc w:val="both"/>
        <w:rPr>
          <w:sz w:val="24"/>
          <w:szCs w:val="24"/>
        </w:rPr>
      </w:pPr>
    </w:p>
    <w:p w14:paraId="7C0F89E5" w14:textId="77777777" w:rsidR="00D001B6" w:rsidRPr="00951FEA" w:rsidRDefault="005E5D0E" w:rsidP="0070059D">
      <w:pPr>
        <w:pStyle w:val="Heading1"/>
        <w:numPr>
          <w:ilvl w:val="0"/>
          <w:numId w:val="9"/>
        </w:numPr>
        <w:tabs>
          <w:tab w:val="left" w:pos="581"/>
        </w:tabs>
        <w:ind w:left="580"/>
        <w:jc w:val="both"/>
      </w:pPr>
      <w:r w:rsidRPr="00951FEA">
        <w:rPr>
          <w:color w:val="385522"/>
        </w:rPr>
        <w:t>Circumstances in which offers may not be made or may be</w:t>
      </w:r>
      <w:r w:rsidRPr="00951FEA">
        <w:rPr>
          <w:color w:val="385522"/>
          <w:spacing w:val="-16"/>
        </w:rPr>
        <w:t xml:space="preserve"> </w:t>
      </w:r>
      <w:r w:rsidRPr="00951FEA">
        <w:rPr>
          <w:color w:val="385522"/>
        </w:rPr>
        <w:t>withdrawn</w:t>
      </w:r>
    </w:p>
    <w:p w14:paraId="7B2A1677" w14:textId="77777777" w:rsidR="00D001B6" w:rsidRPr="00951FEA" w:rsidRDefault="00D001B6" w:rsidP="0070059D">
      <w:pPr>
        <w:pStyle w:val="BodyText"/>
        <w:jc w:val="both"/>
        <w:rPr>
          <w:b/>
          <w:sz w:val="24"/>
          <w:szCs w:val="24"/>
        </w:rPr>
      </w:pPr>
    </w:p>
    <w:p w14:paraId="18ACD23D" w14:textId="77777777" w:rsidR="00D001B6" w:rsidRPr="00951FEA" w:rsidRDefault="005E5D0E" w:rsidP="0070059D">
      <w:pPr>
        <w:pStyle w:val="BodyText"/>
        <w:spacing w:line="276" w:lineRule="auto"/>
        <w:ind w:left="220" w:right="437"/>
        <w:jc w:val="both"/>
        <w:rPr>
          <w:sz w:val="24"/>
          <w:szCs w:val="24"/>
        </w:rPr>
      </w:pPr>
      <w:r w:rsidRPr="00951FEA">
        <w:rPr>
          <w:sz w:val="24"/>
          <w:szCs w:val="24"/>
        </w:rPr>
        <w:t>An offer of admission may not be made or may be withdrawn by School of the Divine Child where—</w:t>
      </w:r>
    </w:p>
    <w:p w14:paraId="390A1D24" w14:textId="77777777" w:rsidR="00D001B6" w:rsidRPr="00951FEA" w:rsidRDefault="005E5D0E" w:rsidP="0070059D">
      <w:pPr>
        <w:pStyle w:val="ListParagraph"/>
        <w:numPr>
          <w:ilvl w:val="0"/>
          <w:numId w:val="2"/>
        </w:numPr>
        <w:tabs>
          <w:tab w:val="left" w:pos="1072"/>
          <w:tab w:val="left" w:pos="1073"/>
        </w:tabs>
        <w:spacing w:line="276" w:lineRule="auto"/>
        <w:ind w:hanging="493"/>
        <w:jc w:val="both"/>
        <w:rPr>
          <w:sz w:val="24"/>
          <w:szCs w:val="24"/>
        </w:rPr>
      </w:pPr>
      <w:r w:rsidRPr="00951FEA">
        <w:rPr>
          <w:sz w:val="24"/>
          <w:szCs w:val="24"/>
        </w:rPr>
        <w:t>it is established that information contained in the application is false or</w:t>
      </w:r>
      <w:r w:rsidRPr="00951FEA">
        <w:rPr>
          <w:spacing w:val="-19"/>
          <w:sz w:val="24"/>
          <w:szCs w:val="24"/>
        </w:rPr>
        <w:t xml:space="preserve"> </w:t>
      </w:r>
      <w:r w:rsidRPr="00951FEA">
        <w:rPr>
          <w:sz w:val="24"/>
          <w:szCs w:val="24"/>
        </w:rPr>
        <w:t>misleading.</w:t>
      </w:r>
    </w:p>
    <w:p w14:paraId="540CC3A5" w14:textId="77777777" w:rsidR="00D001B6" w:rsidRPr="00951FEA" w:rsidRDefault="005E5D0E" w:rsidP="0070059D">
      <w:pPr>
        <w:pStyle w:val="ListParagraph"/>
        <w:numPr>
          <w:ilvl w:val="0"/>
          <w:numId w:val="2"/>
        </w:numPr>
        <w:tabs>
          <w:tab w:val="left" w:pos="1072"/>
          <w:tab w:val="left" w:pos="1073"/>
        </w:tabs>
        <w:spacing w:line="276" w:lineRule="auto"/>
        <w:ind w:right="574"/>
        <w:jc w:val="both"/>
        <w:rPr>
          <w:sz w:val="24"/>
          <w:szCs w:val="24"/>
        </w:rPr>
      </w:pPr>
      <w:r w:rsidRPr="00951FEA">
        <w:rPr>
          <w:sz w:val="24"/>
          <w:szCs w:val="24"/>
        </w:rPr>
        <w:t>an applicant fails to confirm acceptance of an offer of admission on or before the date set out in the annual admission notice of the</w:t>
      </w:r>
      <w:r w:rsidRPr="00951FEA">
        <w:rPr>
          <w:spacing w:val="-4"/>
          <w:sz w:val="24"/>
          <w:szCs w:val="24"/>
        </w:rPr>
        <w:t xml:space="preserve"> </w:t>
      </w:r>
      <w:r w:rsidRPr="00951FEA">
        <w:rPr>
          <w:sz w:val="24"/>
          <w:szCs w:val="24"/>
        </w:rPr>
        <w:t>school.</w:t>
      </w:r>
    </w:p>
    <w:p w14:paraId="08BA7B6B" w14:textId="77777777" w:rsidR="00D001B6" w:rsidRPr="00951FEA" w:rsidRDefault="005E5D0E" w:rsidP="0070059D">
      <w:pPr>
        <w:pStyle w:val="ListParagraph"/>
        <w:numPr>
          <w:ilvl w:val="0"/>
          <w:numId w:val="2"/>
        </w:numPr>
        <w:tabs>
          <w:tab w:val="left" w:pos="1072"/>
          <w:tab w:val="left" w:pos="1073"/>
        </w:tabs>
        <w:spacing w:before="1" w:line="276" w:lineRule="auto"/>
        <w:ind w:right="248"/>
        <w:jc w:val="both"/>
        <w:rPr>
          <w:sz w:val="24"/>
          <w:szCs w:val="24"/>
        </w:rPr>
      </w:pPr>
      <w:r w:rsidRPr="00951FEA">
        <w:rPr>
          <w:sz w:val="24"/>
          <w:szCs w:val="24"/>
        </w:rPr>
        <w:t>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r w:rsidRPr="00951FEA">
        <w:rPr>
          <w:spacing w:val="-12"/>
          <w:sz w:val="24"/>
          <w:szCs w:val="24"/>
        </w:rPr>
        <w:t xml:space="preserve"> </w:t>
      </w:r>
      <w:r w:rsidRPr="00951FEA">
        <w:rPr>
          <w:sz w:val="24"/>
          <w:szCs w:val="24"/>
        </w:rPr>
        <w:t>or</w:t>
      </w:r>
    </w:p>
    <w:p w14:paraId="751D6F9D" w14:textId="77777777" w:rsidR="00D001B6" w:rsidRDefault="005E5D0E" w:rsidP="0070059D">
      <w:pPr>
        <w:pStyle w:val="ListParagraph"/>
        <w:numPr>
          <w:ilvl w:val="0"/>
          <w:numId w:val="2"/>
        </w:numPr>
        <w:tabs>
          <w:tab w:val="left" w:pos="1073"/>
        </w:tabs>
        <w:spacing w:before="1" w:line="276" w:lineRule="auto"/>
        <w:ind w:right="455"/>
        <w:jc w:val="both"/>
        <w:rPr>
          <w:sz w:val="24"/>
          <w:szCs w:val="24"/>
        </w:rPr>
      </w:pPr>
      <w:r w:rsidRPr="00951FEA">
        <w:rPr>
          <w:sz w:val="24"/>
          <w:szCs w:val="24"/>
        </w:rPr>
        <w:t>an applicant has failed to comply with the requirements of ‘acceptance of an offer’ as set out in</w:t>
      </w:r>
      <w:r w:rsidRPr="00951FEA">
        <w:rPr>
          <w:color w:val="0000AA"/>
          <w:sz w:val="24"/>
          <w:szCs w:val="24"/>
        </w:rPr>
        <w:t xml:space="preserve"> </w:t>
      </w:r>
      <w:hyperlink w:anchor="_bookmark1" w:history="1">
        <w:r w:rsidRPr="00951FEA">
          <w:rPr>
            <w:color w:val="0000AA"/>
            <w:sz w:val="24"/>
            <w:szCs w:val="24"/>
            <w:u w:val="single" w:color="0000AA"/>
          </w:rPr>
          <w:t>section 10</w:t>
        </w:r>
        <w:r w:rsidRPr="00951FEA">
          <w:rPr>
            <w:color w:val="0000AA"/>
            <w:spacing w:val="1"/>
            <w:sz w:val="24"/>
            <w:szCs w:val="24"/>
          </w:rPr>
          <w:t xml:space="preserve"> </w:t>
        </w:r>
      </w:hyperlink>
      <w:r w:rsidRPr="00951FEA">
        <w:rPr>
          <w:sz w:val="24"/>
          <w:szCs w:val="24"/>
        </w:rPr>
        <w:t>above.</w:t>
      </w:r>
    </w:p>
    <w:p w14:paraId="0CEB9CDD" w14:textId="77777777" w:rsidR="00506869" w:rsidRDefault="00506869" w:rsidP="0070059D">
      <w:pPr>
        <w:pStyle w:val="ListParagraph"/>
        <w:tabs>
          <w:tab w:val="left" w:pos="1073"/>
        </w:tabs>
        <w:spacing w:before="1"/>
        <w:ind w:left="1072" w:right="455" w:firstLine="0"/>
        <w:jc w:val="both"/>
        <w:rPr>
          <w:sz w:val="24"/>
          <w:szCs w:val="24"/>
        </w:rPr>
      </w:pPr>
    </w:p>
    <w:p w14:paraId="69C0B811" w14:textId="77777777" w:rsidR="00F5535A" w:rsidRDefault="00F5535A" w:rsidP="0070059D">
      <w:pPr>
        <w:pStyle w:val="ListParagraph"/>
        <w:tabs>
          <w:tab w:val="left" w:pos="1073"/>
        </w:tabs>
        <w:spacing w:before="1"/>
        <w:ind w:left="1072" w:right="455" w:firstLine="0"/>
        <w:jc w:val="both"/>
        <w:rPr>
          <w:sz w:val="24"/>
          <w:szCs w:val="24"/>
        </w:rPr>
      </w:pPr>
    </w:p>
    <w:p w14:paraId="546D0908" w14:textId="77777777" w:rsidR="00F5535A" w:rsidRDefault="00F5535A" w:rsidP="0070059D">
      <w:pPr>
        <w:pStyle w:val="ListParagraph"/>
        <w:tabs>
          <w:tab w:val="left" w:pos="1073"/>
        </w:tabs>
        <w:spacing w:before="1"/>
        <w:ind w:left="1072" w:right="455" w:firstLine="0"/>
        <w:jc w:val="both"/>
        <w:rPr>
          <w:sz w:val="24"/>
          <w:szCs w:val="24"/>
        </w:rPr>
      </w:pPr>
    </w:p>
    <w:p w14:paraId="79B6864C" w14:textId="77777777" w:rsidR="00F5535A" w:rsidRDefault="00F5535A" w:rsidP="0070059D">
      <w:pPr>
        <w:pStyle w:val="ListParagraph"/>
        <w:tabs>
          <w:tab w:val="left" w:pos="1073"/>
        </w:tabs>
        <w:spacing w:before="1"/>
        <w:ind w:left="1072" w:right="455" w:firstLine="0"/>
        <w:jc w:val="both"/>
        <w:rPr>
          <w:sz w:val="24"/>
          <w:szCs w:val="24"/>
        </w:rPr>
      </w:pPr>
    </w:p>
    <w:p w14:paraId="7DF997C3" w14:textId="77777777" w:rsidR="00D001B6" w:rsidRPr="00951FEA" w:rsidRDefault="005E5D0E" w:rsidP="0070059D">
      <w:pPr>
        <w:pStyle w:val="Heading1"/>
        <w:numPr>
          <w:ilvl w:val="0"/>
          <w:numId w:val="9"/>
        </w:numPr>
        <w:tabs>
          <w:tab w:val="left" w:pos="581"/>
        </w:tabs>
        <w:spacing w:before="92"/>
        <w:ind w:left="580"/>
        <w:jc w:val="both"/>
      </w:pPr>
      <w:r w:rsidRPr="00951FEA">
        <w:rPr>
          <w:color w:val="385522"/>
        </w:rPr>
        <w:t>Sharing of Data with other</w:t>
      </w:r>
      <w:r w:rsidRPr="00951FEA">
        <w:rPr>
          <w:color w:val="385522"/>
          <w:spacing w:val="-4"/>
        </w:rPr>
        <w:t xml:space="preserve"> </w:t>
      </w:r>
      <w:r w:rsidRPr="00951FEA">
        <w:rPr>
          <w:color w:val="385522"/>
        </w:rPr>
        <w:t>schools</w:t>
      </w:r>
    </w:p>
    <w:p w14:paraId="6B401F47" w14:textId="77777777" w:rsidR="00D001B6" w:rsidRPr="00951FEA" w:rsidRDefault="00D001B6" w:rsidP="0070059D">
      <w:pPr>
        <w:pStyle w:val="BodyText"/>
        <w:spacing w:before="2"/>
        <w:jc w:val="both"/>
        <w:rPr>
          <w:b/>
          <w:sz w:val="24"/>
          <w:szCs w:val="24"/>
        </w:rPr>
      </w:pPr>
    </w:p>
    <w:p w14:paraId="15FCE859" w14:textId="77777777" w:rsidR="00D001B6" w:rsidRDefault="005E5D0E" w:rsidP="0070059D">
      <w:pPr>
        <w:pStyle w:val="BodyText"/>
        <w:ind w:left="220" w:right="451"/>
        <w:jc w:val="both"/>
        <w:rPr>
          <w:sz w:val="24"/>
          <w:szCs w:val="24"/>
        </w:rPr>
      </w:pPr>
      <w:r w:rsidRPr="00951FEA">
        <w:rPr>
          <w:sz w:val="24"/>
          <w:szCs w:val="24"/>
        </w:rPr>
        <w:t>Applicants should be aware that section 66(6) of the Education (Admission to Schools) Act 2018 allows for the sharing of certain information between schools in order to facilitate the efficient admission of students.</w:t>
      </w:r>
    </w:p>
    <w:p w14:paraId="44406507" w14:textId="7ECB3AC8" w:rsidR="00506869" w:rsidRDefault="00506869" w:rsidP="0070059D">
      <w:pPr>
        <w:pStyle w:val="BodyText"/>
        <w:ind w:left="220" w:right="451"/>
        <w:jc w:val="both"/>
        <w:rPr>
          <w:sz w:val="24"/>
          <w:szCs w:val="24"/>
        </w:rPr>
      </w:pPr>
      <w:r>
        <w:rPr>
          <w:sz w:val="24"/>
          <w:szCs w:val="24"/>
        </w:rPr>
        <w:t xml:space="preserve">Section </w:t>
      </w:r>
      <w:r w:rsidR="00A0711A">
        <w:rPr>
          <w:sz w:val="24"/>
          <w:szCs w:val="24"/>
        </w:rPr>
        <w:t>66(6) allows a school to provide a patron or another board of management with a list of the students in relation to whom –</w:t>
      </w:r>
    </w:p>
    <w:p w14:paraId="1EEAAFB5" w14:textId="6E3B9ED9" w:rsidR="00A0711A" w:rsidRDefault="00A0711A" w:rsidP="0070059D">
      <w:pPr>
        <w:pStyle w:val="BodyText"/>
        <w:numPr>
          <w:ilvl w:val="0"/>
          <w:numId w:val="10"/>
        </w:numPr>
        <w:ind w:right="451"/>
        <w:jc w:val="both"/>
        <w:rPr>
          <w:sz w:val="24"/>
          <w:szCs w:val="24"/>
        </w:rPr>
      </w:pPr>
      <w:r>
        <w:rPr>
          <w:sz w:val="24"/>
          <w:szCs w:val="24"/>
        </w:rPr>
        <w:t>An application for admission to the school has been received</w:t>
      </w:r>
    </w:p>
    <w:p w14:paraId="2F5D237F" w14:textId="73988B80" w:rsidR="00A0711A" w:rsidRDefault="00A0711A" w:rsidP="0070059D">
      <w:pPr>
        <w:pStyle w:val="BodyText"/>
        <w:numPr>
          <w:ilvl w:val="0"/>
          <w:numId w:val="10"/>
        </w:numPr>
        <w:ind w:right="451"/>
        <w:jc w:val="both"/>
        <w:rPr>
          <w:sz w:val="24"/>
          <w:szCs w:val="24"/>
        </w:rPr>
      </w:pPr>
      <w:r>
        <w:rPr>
          <w:sz w:val="24"/>
          <w:szCs w:val="24"/>
        </w:rPr>
        <w:t xml:space="preserve">An offer of admission to </w:t>
      </w:r>
      <w:r w:rsidR="00615A57">
        <w:rPr>
          <w:sz w:val="24"/>
          <w:szCs w:val="24"/>
        </w:rPr>
        <w:t>the school has been made, or</w:t>
      </w:r>
    </w:p>
    <w:p w14:paraId="50A97FD0" w14:textId="03E9DFBF" w:rsidR="00615A57" w:rsidRDefault="00615A57" w:rsidP="0070059D">
      <w:pPr>
        <w:pStyle w:val="BodyText"/>
        <w:numPr>
          <w:ilvl w:val="0"/>
          <w:numId w:val="10"/>
        </w:numPr>
        <w:ind w:right="451"/>
        <w:jc w:val="both"/>
        <w:rPr>
          <w:sz w:val="24"/>
          <w:szCs w:val="24"/>
        </w:rPr>
      </w:pPr>
      <w:r>
        <w:rPr>
          <w:sz w:val="24"/>
          <w:szCs w:val="24"/>
        </w:rPr>
        <w:t xml:space="preserve">An offer of admission to the school has been accepted. </w:t>
      </w:r>
    </w:p>
    <w:p w14:paraId="3940C9B7" w14:textId="77777777" w:rsidR="00615A57" w:rsidRDefault="00615A57" w:rsidP="0070059D">
      <w:pPr>
        <w:pStyle w:val="BodyText"/>
        <w:ind w:right="451"/>
        <w:jc w:val="both"/>
        <w:rPr>
          <w:sz w:val="24"/>
          <w:szCs w:val="24"/>
        </w:rPr>
      </w:pPr>
    </w:p>
    <w:p w14:paraId="32391C46" w14:textId="4241DFD8" w:rsidR="00615A57" w:rsidRDefault="00615A57" w:rsidP="0070059D">
      <w:pPr>
        <w:pStyle w:val="BodyText"/>
        <w:ind w:right="451"/>
        <w:jc w:val="both"/>
        <w:rPr>
          <w:sz w:val="24"/>
          <w:szCs w:val="24"/>
        </w:rPr>
      </w:pPr>
      <w:r>
        <w:rPr>
          <w:sz w:val="24"/>
          <w:szCs w:val="24"/>
        </w:rPr>
        <w:t>The list may include any or all of the following:</w:t>
      </w:r>
    </w:p>
    <w:p w14:paraId="379BD512" w14:textId="778FF9E8" w:rsidR="00615A57" w:rsidRDefault="00615A57" w:rsidP="0070059D">
      <w:pPr>
        <w:pStyle w:val="BodyText"/>
        <w:numPr>
          <w:ilvl w:val="0"/>
          <w:numId w:val="11"/>
        </w:numPr>
        <w:ind w:right="451"/>
        <w:jc w:val="both"/>
        <w:rPr>
          <w:sz w:val="24"/>
          <w:szCs w:val="24"/>
        </w:rPr>
      </w:pPr>
      <w:r>
        <w:rPr>
          <w:sz w:val="24"/>
          <w:szCs w:val="24"/>
        </w:rPr>
        <w:t xml:space="preserve">The date </w:t>
      </w:r>
      <w:r w:rsidR="00F21D33">
        <w:rPr>
          <w:sz w:val="24"/>
          <w:szCs w:val="24"/>
        </w:rPr>
        <w:t xml:space="preserve">on which an application of admission was received by the school </w:t>
      </w:r>
    </w:p>
    <w:p w14:paraId="02A5307D" w14:textId="5816D32F" w:rsidR="00F21D33" w:rsidRDefault="00F21D33" w:rsidP="0070059D">
      <w:pPr>
        <w:pStyle w:val="BodyText"/>
        <w:numPr>
          <w:ilvl w:val="0"/>
          <w:numId w:val="11"/>
        </w:numPr>
        <w:ind w:right="451"/>
        <w:jc w:val="both"/>
        <w:rPr>
          <w:sz w:val="24"/>
          <w:szCs w:val="24"/>
        </w:rPr>
      </w:pPr>
      <w:r>
        <w:rPr>
          <w:sz w:val="24"/>
          <w:szCs w:val="24"/>
        </w:rPr>
        <w:t>The date on which an offer of admission was made by the school</w:t>
      </w:r>
    </w:p>
    <w:p w14:paraId="5630BEF6" w14:textId="5772E94E" w:rsidR="00F21D33" w:rsidRDefault="000C2A9C" w:rsidP="0070059D">
      <w:pPr>
        <w:pStyle w:val="BodyText"/>
        <w:numPr>
          <w:ilvl w:val="0"/>
          <w:numId w:val="11"/>
        </w:numPr>
        <w:ind w:right="451"/>
        <w:jc w:val="both"/>
        <w:rPr>
          <w:sz w:val="24"/>
          <w:szCs w:val="24"/>
        </w:rPr>
      </w:pPr>
      <w:r>
        <w:rPr>
          <w:sz w:val="24"/>
          <w:szCs w:val="24"/>
        </w:rPr>
        <w:t xml:space="preserve">The date on an offer of admission was accepted by the applicant </w:t>
      </w:r>
    </w:p>
    <w:p w14:paraId="7310A4E2" w14:textId="0CCDC321" w:rsidR="000C2A9C" w:rsidRPr="00951FEA" w:rsidRDefault="000C2A9C" w:rsidP="0070059D">
      <w:pPr>
        <w:pStyle w:val="BodyText"/>
        <w:numPr>
          <w:ilvl w:val="0"/>
          <w:numId w:val="11"/>
        </w:numPr>
        <w:ind w:right="451"/>
        <w:jc w:val="both"/>
        <w:rPr>
          <w:sz w:val="24"/>
          <w:szCs w:val="24"/>
        </w:rPr>
      </w:pPr>
      <w:r>
        <w:rPr>
          <w:sz w:val="24"/>
          <w:szCs w:val="24"/>
        </w:rPr>
        <w:t>A student’s personal details including his/her name, address, date of birth and per</w:t>
      </w:r>
      <w:r w:rsidR="00B568A4">
        <w:rPr>
          <w:sz w:val="24"/>
          <w:szCs w:val="24"/>
        </w:rPr>
        <w:t xml:space="preserve">sonal public service number (within the meaning of section 262 of the Social Welfare Consolidation Act 2005) </w:t>
      </w:r>
    </w:p>
    <w:p w14:paraId="64277FFD" w14:textId="77777777" w:rsidR="00D001B6" w:rsidRPr="00951FEA" w:rsidRDefault="00D001B6" w:rsidP="0070059D">
      <w:pPr>
        <w:pStyle w:val="BodyText"/>
        <w:jc w:val="both"/>
        <w:rPr>
          <w:sz w:val="24"/>
          <w:szCs w:val="24"/>
        </w:rPr>
      </w:pPr>
    </w:p>
    <w:p w14:paraId="5A66041F" w14:textId="77777777" w:rsidR="00D001B6" w:rsidRPr="00951FEA" w:rsidRDefault="00D001B6" w:rsidP="0070059D">
      <w:pPr>
        <w:pStyle w:val="BodyText"/>
        <w:spacing w:before="6"/>
        <w:jc w:val="both"/>
        <w:rPr>
          <w:sz w:val="24"/>
          <w:szCs w:val="24"/>
        </w:rPr>
      </w:pPr>
    </w:p>
    <w:p w14:paraId="16B8F2BB" w14:textId="77777777" w:rsidR="00D001B6" w:rsidRPr="00951FEA" w:rsidRDefault="005E5D0E" w:rsidP="0070059D">
      <w:pPr>
        <w:pStyle w:val="Heading1"/>
        <w:numPr>
          <w:ilvl w:val="0"/>
          <w:numId w:val="9"/>
        </w:numPr>
        <w:tabs>
          <w:tab w:val="left" w:pos="581"/>
        </w:tabs>
        <w:ind w:left="580"/>
        <w:jc w:val="both"/>
      </w:pPr>
      <w:r w:rsidRPr="00951FEA">
        <w:rPr>
          <w:color w:val="385522"/>
        </w:rPr>
        <w:t>Waiting list in the event of</w:t>
      </w:r>
      <w:r w:rsidRPr="00951FEA">
        <w:rPr>
          <w:color w:val="385522"/>
          <w:spacing w:val="-4"/>
        </w:rPr>
        <w:t xml:space="preserve"> </w:t>
      </w:r>
      <w:r w:rsidRPr="00951FEA">
        <w:rPr>
          <w:color w:val="385522"/>
        </w:rPr>
        <w:t>oversubscription</w:t>
      </w:r>
    </w:p>
    <w:p w14:paraId="50449EC3" w14:textId="77777777" w:rsidR="00D001B6" w:rsidRPr="00951FEA" w:rsidRDefault="00D001B6" w:rsidP="0070059D">
      <w:pPr>
        <w:pStyle w:val="BodyText"/>
        <w:spacing w:before="9"/>
        <w:jc w:val="both"/>
        <w:rPr>
          <w:b/>
          <w:sz w:val="24"/>
          <w:szCs w:val="24"/>
        </w:rPr>
      </w:pPr>
    </w:p>
    <w:p w14:paraId="738B8CD5" w14:textId="77777777" w:rsidR="00D001B6" w:rsidRPr="00951FEA" w:rsidRDefault="005E5D0E" w:rsidP="0070059D">
      <w:pPr>
        <w:pStyle w:val="BodyText"/>
        <w:ind w:left="220" w:right="351"/>
        <w:jc w:val="both"/>
        <w:rPr>
          <w:sz w:val="24"/>
          <w:szCs w:val="24"/>
        </w:rPr>
      </w:pPr>
      <w:r w:rsidRPr="00951FEA">
        <w:rPr>
          <w:sz w:val="24"/>
          <w:szCs w:val="24"/>
        </w:rPr>
        <w:t>In the event of there being more applications to the school year concerned than places available, a waiting list of students whose applications for admission to School of the Divine Child were unsuccessful due to the school being oversubscribed will be compiled and will remain valid for the school year in which admission is being sought.</w:t>
      </w:r>
    </w:p>
    <w:p w14:paraId="4BA6BA18" w14:textId="77777777" w:rsidR="00D001B6" w:rsidRPr="00951FEA" w:rsidRDefault="00D001B6" w:rsidP="0070059D">
      <w:pPr>
        <w:pStyle w:val="BodyText"/>
        <w:spacing w:before="2"/>
        <w:jc w:val="both"/>
        <w:rPr>
          <w:sz w:val="24"/>
          <w:szCs w:val="24"/>
        </w:rPr>
      </w:pPr>
    </w:p>
    <w:p w14:paraId="563E0827" w14:textId="77777777" w:rsidR="00D001B6" w:rsidRPr="00951FEA" w:rsidRDefault="005E5D0E" w:rsidP="0070059D">
      <w:pPr>
        <w:pStyle w:val="BodyText"/>
        <w:ind w:left="220" w:right="321"/>
        <w:jc w:val="both"/>
        <w:rPr>
          <w:sz w:val="24"/>
          <w:szCs w:val="24"/>
        </w:rPr>
      </w:pPr>
      <w:r w:rsidRPr="00951FEA">
        <w:rPr>
          <w:sz w:val="24"/>
          <w:szCs w:val="24"/>
        </w:rPr>
        <w:t>Placement on the waiting list of School of the Divine Child is in the order of priority assigned to the students’ applications after the school has applied the selection criteria in accordance with this admission policy.</w:t>
      </w:r>
    </w:p>
    <w:p w14:paraId="0DFDBDF9" w14:textId="77777777" w:rsidR="00B51B79" w:rsidRDefault="00B51B79" w:rsidP="0070059D">
      <w:pPr>
        <w:pStyle w:val="BodyText"/>
        <w:spacing w:before="91"/>
        <w:ind w:left="220" w:right="217"/>
        <w:jc w:val="both"/>
        <w:rPr>
          <w:sz w:val="24"/>
          <w:szCs w:val="24"/>
        </w:rPr>
      </w:pPr>
    </w:p>
    <w:p w14:paraId="34C88EE7" w14:textId="255376B5" w:rsidR="00D001B6" w:rsidRPr="00951FEA" w:rsidRDefault="005E5D0E" w:rsidP="0070059D">
      <w:pPr>
        <w:pStyle w:val="BodyText"/>
        <w:spacing w:before="91"/>
        <w:ind w:left="220" w:right="217"/>
        <w:jc w:val="both"/>
        <w:rPr>
          <w:sz w:val="24"/>
          <w:szCs w:val="24"/>
        </w:rPr>
      </w:pPr>
      <w:r w:rsidRPr="00951FEA">
        <w:rPr>
          <w:sz w:val="24"/>
          <w:szCs w:val="24"/>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14:paraId="0D1F1421" w14:textId="77777777" w:rsidR="00D001B6" w:rsidRPr="00951FEA" w:rsidRDefault="00D001B6" w:rsidP="0070059D">
      <w:pPr>
        <w:pStyle w:val="BodyText"/>
        <w:jc w:val="both"/>
        <w:rPr>
          <w:sz w:val="24"/>
          <w:szCs w:val="24"/>
        </w:rPr>
      </w:pPr>
    </w:p>
    <w:p w14:paraId="7C53F227" w14:textId="77777777" w:rsidR="00D001B6" w:rsidRPr="00951FEA" w:rsidRDefault="00D001B6" w:rsidP="0070059D">
      <w:pPr>
        <w:pStyle w:val="BodyText"/>
        <w:spacing w:before="6"/>
        <w:jc w:val="both"/>
        <w:rPr>
          <w:sz w:val="24"/>
          <w:szCs w:val="24"/>
        </w:rPr>
      </w:pPr>
    </w:p>
    <w:p w14:paraId="3B7DBCE7" w14:textId="77777777" w:rsidR="00D001B6" w:rsidRPr="00951FEA" w:rsidRDefault="005E5D0E" w:rsidP="0070059D">
      <w:pPr>
        <w:pStyle w:val="Heading1"/>
        <w:numPr>
          <w:ilvl w:val="0"/>
          <w:numId w:val="9"/>
        </w:numPr>
        <w:tabs>
          <w:tab w:val="left" w:pos="581"/>
        </w:tabs>
        <w:ind w:left="580"/>
        <w:jc w:val="both"/>
      </w:pPr>
      <w:r w:rsidRPr="00951FEA">
        <w:rPr>
          <w:color w:val="385522"/>
        </w:rPr>
        <w:t>Late</w:t>
      </w:r>
      <w:r w:rsidRPr="00951FEA">
        <w:rPr>
          <w:color w:val="385522"/>
          <w:spacing w:val="1"/>
        </w:rPr>
        <w:t xml:space="preserve"> </w:t>
      </w:r>
      <w:r w:rsidRPr="00951FEA">
        <w:rPr>
          <w:color w:val="385522"/>
        </w:rPr>
        <w:t>Applications</w:t>
      </w:r>
    </w:p>
    <w:p w14:paraId="61C4B1C6" w14:textId="77777777" w:rsidR="00D001B6" w:rsidRPr="00951FEA" w:rsidRDefault="00D001B6" w:rsidP="0070059D">
      <w:pPr>
        <w:pStyle w:val="BodyText"/>
        <w:spacing w:before="11"/>
        <w:jc w:val="both"/>
        <w:rPr>
          <w:b/>
          <w:sz w:val="24"/>
          <w:szCs w:val="24"/>
        </w:rPr>
      </w:pPr>
    </w:p>
    <w:p w14:paraId="51E4DA30" w14:textId="77777777" w:rsidR="00D001B6" w:rsidRDefault="005E5D0E" w:rsidP="0070059D">
      <w:pPr>
        <w:pStyle w:val="BodyText"/>
        <w:ind w:left="220" w:right="351"/>
        <w:jc w:val="both"/>
        <w:rPr>
          <w:sz w:val="24"/>
          <w:szCs w:val="24"/>
        </w:rPr>
      </w:pPr>
      <w:r w:rsidRPr="00951FEA">
        <w:rPr>
          <w:sz w:val="24"/>
          <w:szCs w:val="24"/>
        </w:rPr>
        <w:t>All applications for admission received after the closing date as outlined in the annual admission notice will be considered and decided upon in accordance with our school’s admissions policy, the Education Admissions to School Act 2018 and any regulations made under that Act.</w:t>
      </w:r>
    </w:p>
    <w:p w14:paraId="267B9CB8" w14:textId="77777777" w:rsidR="0022002C" w:rsidRDefault="0022002C" w:rsidP="0070059D">
      <w:pPr>
        <w:pStyle w:val="BodyText"/>
        <w:ind w:left="220" w:right="351"/>
        <w:jc w:val="both"/>
        <w:rPr>
          <w:sz w:val="24"/>
          <w:szCs w:val="24"/>
        </w:rPr>
      </w:pPr>
    </w:p>
    <w:p w14:paraId="556E2AE0" w14:textId="64D15110" w:rsidR="0022002C" w:rsidRPr="00951FEA" w:rsidRDefault="0022002C" w:rsidP="0070059D">
      <w:pPr>
        <w:pStyle w:val="BodyText"/>
        <w:ind w:left="220" w:right="351"/>
        <w:jc w:val="both"/>
        <w:rPr>
          <w:sz w:val="24"/>
          <w:szCs w:val="24"/>
        </w:rPr>
      </w:pPr>
      <w:r>
        <w:rPr>
          <w:sz w:val="24"/>
          <w:szCs w:val="24"/>
        </w:rPr>
        <w:t xml:space="preserve">Late applicants will be offered a place if there </w:t>
      </w:r>
      <w:r w:rsidR="005867C1">
        <w:rPr>
          <w:sz w:val="24"/>
          <w:szCs w:val="24"/>
        </w:rPr>
        <w:t xml:space="preserve">is a place available, provided that they satisfy the criteria for acceptance. In the event that there is no place available, the </w:t>
      </w:r>
      <w:r w:rsidR="005867C1">
        <w:rPr>
          <w:sz w:val="24"/>
          <w:szCs w:val="24"/>
        </w:rPr>
        <w:lastRenderedPageBreak/>
        <w:t xml:space="preserve">name of the applicant </w:t>
      </w:r>
      <w:r w:rsidR="009074EE">
        <w:rPr>
          <w:sz w:val="24"/>
          <w:szCs w:val="24"/>
        </w:rPr>
        <w:t xml:space="preserve">will be added to the waiting list. </w:t>
      </w:r>
    </w:p>
    <w:p w14:paraId="5393346F" w14:textId="77777777" w:rsidR="00D001B6" w:rsidRPr="00951FEA" w:rsidRDefault="00D001B6" w:rsidP="0070059D">
      <w:pPr>
        <w:pStyle w:val="BodyText"/>
        <w:jc w:val="both"/>
        <w:rPr>
          <w:sz w:val="24"/>
          <w:szCs w:val="24"/>
        </w:rPr>
      </w:pPr>
    </w:p>
    <w:p w14:paraId="514F6DB9" w14:textId="77777777" w:rsidR="00D001B6" w:rsidRDefault="00D001B6" w:rsidP="0070059D">
      <w:pPr>
        <w:pStyle w:val="BodyText"/>
        <w:spacing w:before="4"/>
        <w:jc w:val="both"/>
        <w:rPr>
          <w:sz w:val="24"/>
          <w:szCs w:val="24"/>
        </w:rPr>
      </w:pPr>
    </w:p>
    <w:p w14:paraId="6F314585" w14:textId="77777777" w:rsidR="00D001B6" w:rsidRPr="00951FEA" w:rsidRDefault="005E5D0E" w:rsidP="0070059D">
      <w:pPr>
        <w:pStyle w:val="Heading1"/>
        <w:numPr>
          <w:ilvl w:val="0"/>
          <w:numId w:val="9"/>
        </w:numPr>
        <w:tabs>
          <w:tab w:val="left" w:pos="581"/>
        </w:tabs>
        <w:spacing w:line="261" w:lineRule="auto"/>
        <w:ind w:left="580" w:right="330" w:hanging="360"/>
        <w:jc w:val="both"/>
      </w:pPr>
      <w:bookmarkStart w:id="10" w:name="_bookmark2"/>
      <w:bookmarkEnd w:id="10"/>
      <w:r w:rsidRPr="00951FEA">
        <w:rPr>
          <w:color w:val="385522"/>
        </w:rPr>
        <w:t>Procedures for admission of students to other years and during the school year</w:t>
      </w:r>
    </w:p>
    <w:p w14:paraId="5044EE0F" w14:textId="5177972C" w:rsidR="00D001B6" w:rsidRPr="00951FEA" w:rsidRDefault="00764184" w:rsidP="0070059D">
      <w:pPr>
        <w:pStyle w:val="BodyText"/>
        <w:jc w:val="both"/>
        <w:rPr>
          <w:b/>
          <w:sz w:val="24"/>
          <w:szCs w:val="24"/>
        </w:rPr>
      </w:pPr>
      <w:r w:rsidRPr="00951FEA">
        <w:rPr>
          <w:noProof/>
          <w:sz w:val="24"/>
          <w:szCs w:val="24"/>
        </w:rPr>
        <mc:AlternateContent>
          <mc:Choice Requires="wps">
            <w:drawing>
              <wp:anchor distT="0" distB="0" distL="0" distR="0" simplePos="0" relativeHeight="251666432" behindDoc="1" locked="0" layoutInCell="1" allowOverlap="1" wp14:anchorId="69ED1674" wp14:editId="2D14E3A9">
                <wp:simplePos x="0" y="0"/>
                <wp:positionH relativeFrom="page">
                  <wp:posOffset>919480</wp:posOffset>
                </wp:positionH>
                <wp:positionV relativeFrom="paragraph">
                  <wp:posOffset>309245</wp:posOffset>
                </wp:positionV>
                <wp:extent cx="5727065" cy="1239520"/>
                <wp:effectExtent l="0" t="0" r="26035" b="17780"/>
                <wp:wrapTopAndBottom/>
                <wp:docPr id="5861450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1239520"/>
                        </a:xfrm>
                        <a:prstGeom prst="rect">
                          <a:avLst/>
                        </a:prstGeom>
                        <a:solidFill>
                          <a:srgbClr val="E7E6E6"/>
                        </a:solidFill>
                        <a:ln w="6097">
                          <a:solidFill>
                            <a:srgbClr val="000000"/>
                          </a:solidFill>
                          <a:miter lim="800000"/>
                          <a:headEnd/>
                          <a:tailEnd/>
                        </a:ln>
                      </wps:spPr>
                      <wps:txbx>
                        <w:txbxContent>
                          <w:p w14:paraId="5E464E0E" w14:textId="7ABF97B9" w:rsidR="00D001B6" w:rsidRDefault="00711061" w:rsidP="006F7C3E">
                            <w:pPr>
                              <w:pStyle w:val="BodyText"/>
                              <w:ind w:left="103" w:right="227"/>
                            </w:pPr>
                            <w:r>
                              <w:t>School of the Divine Child accepts applications from Parents’/Guardians’</w:t>
                            </w:r>
                            <w:r w:rsidR="00941063">
                              <w:t>, of students of all age groups as outlined in the schools Admissions Policy.</w:t>
                            </w:r>
                          </w:p>
                          <w:p w14:paraId="021ADCE4" w14:textId="77777777" w:rsidR="006F7C3E" w:rsidRDefault="006F7C3E" w:rsidP="006F7C3E">
                            <w:pPr>
                              <w:pStyle w:val="BodyText"/>
                              <w:ind w:left="103" w:right="227"/>
                            </w:pPr>
                          </w:p>
                          <w:p w14:paraId="20118FFA" w14:textId="01DC7FF7" w:rsidR="006F7C3E" w:rsidRDefault="006F7C3E" w:rsidP="006F7C3E">
                            <w:pPr>
                              <w:pStyle w:val="BodyText"/>
                              <w:ind w:left="103" w:right="227"/>
                            </w:pPr>
                            <w:r>
                              <w:t>Offers of places that become available after the commencement of the school year in which admissions are sought will be made to those students on the waiting list, in accordance with the order of priority in relation to which students</w:t>
                            </w:r>
                            <w:r w:rsidR="00764184">
                              <w:t xml:space="preserve"> have been placed on the list.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D1674" id="Text Box 4" o:spid="_x0000_s1033" type="#_x0000_t202" style="position:absolute;left:0;text-align:left;margin-left:72.4pt;margin-top:24.35pt;width:450.95pt;height:97.6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" fillcolor="#e7e6e6" strokeweight=".16936mm">
                <v:textbox inset="0,0,0,0">
                  <w:txbxContent>
                    <w:p w14:paraId="5E464E0E" w14:textId="7ABF97B9" w:rsidR="00D001B6" w:rsidRDefault="00711061" w:rsidP="006F7C3E">
                      <w:pPr>
                        <w:pStyle w:val="BodyText"/>
                        <w:ind w:left="103" w:right="227"/>
                      </w:pPr>
                      <w:r>
                        <w:t>School of the Divine Child accepts applications from Parents’/Guardians’</w:t>
                      </w:r>
                      <w:r w:rsidR="00941063">
                        <w:t>, of students of all age groups as outlined in the schools Admissions Policy.</w:t>
                      </w:r>
                    </w:p>
                    <w:p w14:paraId="021ADCE4" w14:textId="77777777" w:rsidR="006F7C3E" w:rsidRDefault="006F7C3E" w:rsidP="006F7C3E">
                      <w:pPr>
                        <w:pStyle w:val="BodyText"/>
                        <w:ind w:left="103" w:right="227"/>
                      </w:pPr>
                    </w:p>
                    <w:p w14:paraId="20118FFA" w14:textId="01DC7FF7" w:rsidR="006F7C3E" w:rsidRDefault="006F7C3E" w:rsidP="006F7C3E">
                      <w:pPr>
                        <w:pStyle w:val="BodyText"/>
                        <w:ind w:left="103" w:right="227"/>
                      </w:pPr>
                      <w:r>
                        <w:t>Offers of places that become available after the commencement of the school year in which admissions are sought will be made to those students on the waiting list, in accordance with the order of priority in relation to which students</w:t>
                      </w:r>
                      <w:r w:rsidR="00764184">
                        <w:t xml:space="preserve"> have been placed on the list. </w:t>
                      </w:r>
                    </w:p>
                  </w:txbxContent>
                </v:textbox>
                <w10:wrap type="topAndBottom" anchorx="page"/>
              </v:shape>
            </w:pict>
          </mc:Fallback>
        </mc:AlternateContent>
      </w:r>
    </w:p>
    <w:p w14:paraId="7F6DA144" w14:textId="1135A13F" w:rsidR="00D001B6" w:rsidRPr="00951FEA" w:rsidRDefault="00D001B6" w:rsidP="0070059D">
      <w:pPr>
        <w:pStyle w:val="BodyText"/>
        <w:spacing w:before="4"/>
        <w:jc w:val="both"/>
        <w:rPr>
          <w:b/>
          <w:sz w:val="24"/>
          <w:szCs w:val="24"/>
        </w:rPr>
      </w:pPr>
    </w:p>
    <w:p w14:paraId="2BD0BC85" w14:textId="77777777" w:rsidR="00D001B6" w:rsidRPr="00951FEA" w:rsidRDefault="00D001B6" w:rsidP="0070059D">
      <w:pPr>
        <w:pStyle w:val="BodyText"/>
        <w:jc w:val="both"/>
        <w:rPr>
          <w:b/>
          <w:sz w:val="24"/>
          <w:szCs w:val="24"/>
        </w:rPr>
      </w:pPr>
    </w:p>
    <w:p w14:paraId="5FC76577" w14:textId="77777777" w:rsidR="00D001B6" w:rsidRPr="00951FEA" w:rsidRDefault="005E5D0E" w:rsidP="0070059D">
      <w:pPr>
        <w:pStyle w:val="ListParagraph"/>
        <w:numPr>
          <w:ilvl w:val="0"/>
          <w:numId w:val="9"/>
        </w:numPr>
        <w:tabs>
          <w:tab w:val="left" w:pos="581"/>
        </w:tabs>
        <w:spacing w:before="92"/>
        <w:ind w:left="580"/>
        <w:jc w:val="both"/>
        <w:rPr>
          <w:b/>
          <w:sz w:val="24"/>
          <w:szCs w:val="24"/>
        </w:rPr>
      </w:pPr>
      <w:bookmarkStart w:id="11" w:name="_bookmark3"/>
      <w:bookmarkEnd w:id="11"/>
      <w:r w:rsidRPr="00951FEA">
        <w:rPr>
          <w:b/>
          <w:color w:val="385522"/>
          <w:sz w:val="24"/>
          <w:szCs w:val="24"/>
        </w:rPr>
        <w:t>Declaration in relation to the non-charging of</w:t>
      </w:r>
      <w:r w:rsidRPr="00951FEA">
        <w:rPr>
          <w:b/>
          <w:color w:val="385522"/>
          <w:spacing w:val="-1"/>
          <w:sz w:val="24"/>
          <w:szCs w:val="24"/>
        </w:rPr>
        <w:t xml:space="preserve"> </w:t>
      </w:r>
      <w:r w:rsidRPr="00951FEA">
        <w:rPr>
          <w:b/>
          <w:color w:val="385522"/>
          <w:sz w:val="24"/>
          <w:szCs w:val="24"/>
        </w:rPr>
        <w:t>fees</w:t>
      </w:r>
    </w:p>
    <w:p w14:paraId="7F8C7293" w14:textId="77777777" w:rsidR="00D001B6" w:rsidRPr="00951FEA" w:rsidRDefault="00D001B6" w:rsidP="0070059D">
      <w:pPr>
        <w:pStyle w:val="BodyText"/>
        <w:jc w:val="both"/>
        <w:rPr>
          <w:b/>
          <w:sz w:val="24"/>
          <w:szCs w:val="24"/>
        </w:rPr>
      </w:pPr>
    </w:p>
    <w:p w14:paraId="4A146444" w14:textId="77777777" w:rsidR="00D001B6" w:rsidRPr="00951FEA" w:rsidRDefault="005E5D0E" w:rsidP="0070059D">
      <w:pPr>
        <w:pStyle w:val="BodyText"/>
        <w:ind w:left="220"/>
        <w:jc w:val="both"/>
        <w:rPr>
          <w:sz w:val="24"/>
          <w:szCs w:val="24"/>
        </w:rPr>
      </w:pPr>
      <w:r w:rsidRPr="00951FEA">
        <w:rPr>
          <w:sz w:val="24"/>
          <w:szCs w:val="24"/>
        </w:rPr>
        <w:t xml:space="preserve">This rule applies to </w:t>
      </w:r>
      <w:r w:rsidRPr="00951FEA">
        <w:rPr>
          <w:sz w:val="24"/>
          <w:szCs w:val="24"/>
          <w:u w:val="single"/>
        </w:rPr>
        <w:t>all</w:t>
      </w:r>
      <w:r w:rsidRPr="00951FEA">
        <w:rPr>
          <w:sz w:val="24"/>
          <w:szCs w:val="24"/>
        </w:rPr>
        <w:t xml:space="preserve"> schools.</w:t>
      </w:r>
    </w:p>
    <w:p w14:paraId="34736DE8" w14:textId="77777777" w:rsidR="00D001B6" w:rsidRPr="00951FEA" w:rsidRDefault="005E5D0E" w:rsidP="0070059D">
      <w:pPr>
        <w:pStyle w:val="BodyText"/>
        <w:spacing w:before="94"/>
        <w:ind w:left="220" w:right="204"/>
        <w:jc w:val="both"/>
        <w:rPr>
          <w:sz w:val="24"/>
          <w:szCs w:val="24"/>
        </w:rPr>
      </w:pPr>
      <w:r w:rsidRPr="00951FEA">
        <w:rPr>
          <w:sz w:val="24"/>
          <w:szCs w:val="24"/>
        </w:rPr>
        <w:t>The</w:t>
      </w:r>
      <w:r w:rsidRPr="00951FEA">
        <w:rPr>
          <w:spacing w:val="-12"/>
          <w:sz w:val="24"/>
          <w:szCs w:val="24"/>
        </w:rPr>
        <w:t xml:space="preserve"> </w:t>
      </w:r>
      <w:r w:rsidRPr="00951FEA">
        <w:rPr>
          <w:sz w:val="24"/>
          <w:szCs w:val="24"/>
        </w:rPr>
        <w:t>board</w:t>
      </w:r>
      <w:r w:rsidRPr="00951FEA">
        <w:rPr>
          <w:spacing w:val="-10"/>
          <w:sz w:val="24"/>
          <w:szCs w:val="24"/>
        </w:rPr>
        <w:t xml:space="preserve"> </w:t>
      </w:r>
      <w:r w:rsidRPr="00951FEA">
        <w:rPr>
          <w:sz w:val="24"/>
          <w:szCs w:val="24"/>
        </w:rPr>
        <w:t>of</w:t>
      </w:r>
      <w:r w:rsidRPr="00951FEA">
        <w:rPr>
          <w:spacing w:val="-8"/>
          <w:sz w:val="24"/>
          <w:szCs w:val="24"/>
        </w:rPr>
        <w:t xml:space="preserve"> </w:t>
      </w:r>
      <w:r w:rsidRPr="00951FEA">
        <w:rPr>
          <w:sz w:val="24"/>
          <w:szCs w:val="24"/>
        </w:rPr>
        <w:t>School</w:t>
      </w:r>
      <w:r w:rsidRPr="00951FEA">
        <w:rPr>
          <w:spacing w:val="-11"/>
          <w:sz w:val="24"/>
          <w:szCs w:val="24"/>
        </w:rPr>
        <w:t xml:space="preserve"> </w:t>
      </w:r>
      <w:r w:rsidRPr="00951FEA">
        <w:rPr>
          <w:sz w:val="24"/>
          <w:szCs w:val="24"/>
        </w:rPr>
        <w:t>of</w:t>
      </w:r>
      <w:r w:rsidRPr="00951FEA">
        <w:rPr>
          <w:spacing w:val="-9"/>
          <w:sz w:val="24"/>
          <w:szCs w:val="24"/>
        </w:rPr>
        <w:t xml:space="preserve"> </w:t>
      </w:r>
      <w:r w:rsidRPr="00951FEA">
        <w:rPr>
          <w:sz w:val="24"/>
          <w:szCs w:val="24"/>
        </w:rPr>
        <w:t>the</w:t>
      </w:r>
      <w:r w:rsidRPr="00951FEA">
        <w:rPr>
          <w:spacing w:val="-10"/>
          <w:sz w:val="24"/>
          <w:szCs w:val="24"/>
        </w:rPr>
        <w:t xml:space="preserve"> </w:t>
      </w:r>
      <w:r w:rsidRPr="00951FEA">
        <w:rPr>
          <w:sz w:val="24"/>
          <w:szCs w:val="24"/>
        </w:rPr>
        <w:t>Divine</w:t>
      </w:r>
      <w:r w:rsidRPr="00951FEA">
        <w:rPr>
          <w:spacing w:val="-11"/>
          <w:sz w:val="24"/>
          <w:szCs w:val="24"/>
        </w:rPr>
        <w:t xml:space="preserve"> </w:t>
      </w:r>
      <w:r w:rsidRPr="00951FEA">
        <w:rPr>
          <w:sz w:val="24"/>
          <w:szCs w:val="24"/>
        </w:rPr>
        <w:t>Child</w:t>
      </w:r>
      <w:r w:rsidRPr="00951FEA">
        <w:rPr>
          <w:spacing w:val="-8"/>
          <w:sz w:val="24"/>
          <w:szCs w:val="24"/>
        </w:rPr>
        <w:t xml:space="preserve"> </w:t>
      </w:r>
      <w:r w:rsidRPr="00951FEA">
        <w:rPr>
          <w:sz w:val="24"/>
          <w:szCs w:val="24"/>
        </w:rPr>
        <w:t>or</w:t>
      </w:r>
      <w:r w:rsidRPr="00951FEA">
        <w:rPr>
          <w:spacing w:val="-9"/>
          <w:sz w:val="24"/>
          <w:szCs w:val="24"/>
        </w:rPr>
        <w:t xml:space="preserve"> </w:t>
      </w:r>
      <w:r w:rsidRPr="00951FEA">
        <w:rPr>
          <w:sz w:val="24"/>
          <w:szCs w:val="24"/>
        </w:rPr>
        <w:t>any</w:t>
      </w:r>
      <w:r w:rsidRPr="00951FEA">
        <w:rPr>
          <w:spacing w:val="-12"/>
          <w:sz w:val="24"/>
          <w:szCs w:val="24"/>
        </w:rPr>
        <w:t xml:space="preserve"> </w:t>
      </w:r>
      <w:r w:rsidRPr="00951FEA">
        <w:rPr>
          <w:sz w:val="24"/>
          <w:szCs w:val="24"/>
        </w:rPr>
        <w:t>persons</w:t>
      </w:r>
      <w:r w:rsidRPr="00951FEA">
        <w:rPr>
          <w:spacing w:val="-10"/>
          <w:sz w:val="24"/>
          <w:szCs w:val="24"/>
        </w:rPr>
        <w:t xml:space="preserve"> </w:t>
      </w:r>
      <w:r w:rsidRPr="00951FEA">
        <w:rPr>
          <w:sz w:val="24"/>
          <w:szCs w:val="24"/>
        </w:rPr>
        <w:t>acting</w:t>
      </w:r>
      <w:r w:rsidRPr="00951FEA">
        <w:rPr>
          <w:spacing w:val="-9"/>
          <w:sz w:val="24"/>
          <w:szCs w:val="24"/>
        </w:rPr>
        <w:t xml:space="preserve"> </w:t>
      </w:r>
      <w:r w:rsidRPr="00951FEA">
        <w:rPr>
          <w:sz w:val="24"/>
          <w:szCs w:val="24"/>
        </w:rPr>
        <w:t>on</w:t>
      </w:r>
      <w:r w:rsidRPr="00951FEA">
        <w:rPr>
          <w:spacing w:val="-11"/>
          <w:sz w:val="24"/>
          <w:szCs w:val="24"/>
        </w:rPr>
        <w:t xml:space="preserve"> </w:t>
      </w:r>
      <w:r w:rsidRPr="00951FEA">
        <w:rPr>
          <w:sz w:val="24"/>
          <w:szCs w:val="24"/>
        </w:rPr>
        <w:t>its</w:t>
      </w:r>
      <w:r w:rsidRPr="00951FEA">
        <w:rPr>
          <w:spacing w:val="-10"/>
          <w:sz w:val="24"/>
          <w:szCs w:val="24"/>
        </w:rPr>
        <w:t xml:space="preserve"> </w:t>
      </w:r>
      <w:r w:rsidRPr="00951FEA">
        <w:rPr>
          <w:sz w:val="24"/>
          <w:szCs w:val="24"/>
        </w:rPr>
        <w:t>behalf</w:t>
      </w:r>
      <w:r w:rsidRPr="00951FEA">
        <w:rPr>
          <w:spacing w:val="-9"/>
          <w:sz w:val="24"/>
          <w:szCs w:val="24"/>
        </w:rPr>
        <w:t xml:space="preserve"> </w:t>
      </w:r>
      <w:r w:rsidRPr="00951FEA">
        <w:rPr>
          <w:sz w:val="24"/>
          <w:szCs w:val="24"/>
        </w:rPr>
        <w:t>will</w:t>
      </w:r>
      <w:r w:rsidRPr="00951FEA">
        <w:rPr>
          <w:spacing w:val="-11"/>
          <w:sz w:val="24"/>
          <w:szCs w:val="24"/>
        </w:rPr>
        <w:t xml:space="preserve"> </w:t>
      </w:r>
      <w:r w:rsidRPr="00951FEA">
        <w:rPr>
          <w:sz w:val="24"/>
          <w:szCs w:val="24"/>
        </w:rPr>
        <w:t>not</w:t>
      </w:r>
      <w:r w:rsidRPr="00951FEA">
        <w:rPr>
          <w:spacing w:val="-9"/>
          <w:sz w:val="24"/>
          <w:szCs w:val="24"/>
        </w:rPr>
        <w:t xml:space="preserve"> </w:t>
      </w:r>
      <w:r w:rsidRPr="00951FEA">
        <w:rPr>
          <w:sz w:val="24"/>
          <w:szCs w:val="24"/>
        </w:rPr>
        <w:t>charge</w:t>
      </w:r>
      <w:r w:rsidRPr="00951FEA">
        <w:rPr>
          <w:spacing w:val="-15"/>
          <w:sz w:val="24"/>
          <w:szCs w:val="24"/>
        </w:rPr>
        <w:t xml:space="preserve"> </w:t>
      </w:r>
      <w:r w:rsidRPr="00951FEA">
        <w:rPr>
          <w:sz w:val="24"/>
          <w:szCs w:val="24"/>
        </w:rPr>
        <w:t>fees for or seek payment or contributions (howsoever described) as a condition</w:t>
      </w:r>
      <w:r w:rsidRPr="00951FEA">
        <w:rPr>
          <w:spacing w:val="-10"/>
          <w:sz w:val="24"/>
          <w:szCs w:val="24"/>
        </w:rPr>
        <w:t xml:space="preserve"> </w:t>
      </w:r>
      <w:r w:rsidRPr="00951FEA">
        <w:rPr>
          <w:sz w:val="24"/>
          <w:szCs w:val="24"/>
        </w:rPr>
        <w:t>of-</w:t>
      </w:r>
    </w:p>
    <w:p w14:paraId="4B4C316D" w14:textId="77777777" w:rsidR="00D001B6" w:rsidRPr="00951FEA" w:rsidRDefault="005E5D0E" w:rsidP="0070059D">
      <w:pPr>
        <w:pStyle w:val="ListParagraph"/>
        <w:numPr>
          <w:ilvl w:val="0"/>
          <w:numId w:val="1"/>
        </w:numPr>
        <w:tabs>
          <w:tab w:val="left" w:pos="648"/>
        </w:tabs>
        <w:spacing w:before="159" w:line="360" w:lineRule="auto"/>
        <w:ind w:hanging="361"/>
        <w:jc w:val="both"/>
        <w:rPr>
          <w:sz w:val="24"/>
          <w:szCs w:val="24"/>
        </w:rPr>
      </w:pPr>
      <w:r w:rsidRPr="00951FEA">
        <w:rPr>
          <w:sz w:val="24"/>
          <w:szCs w:val="24"/>
        </w:rPr>
        <w:t>an application for admission of a student to the school,</w:t>
      </w:r>
      <w:r w:rsidRPr="00951FEA">
        <w:rPr>
          <w:spacing w:val="-5"/>
          <w:sz w:val="24"/>
          <w:szCs w:val="24"/>
        </w:rPr>
        <w:t xml:space="preserve"> </w:t>
      </w:r>
      <w:r w:rsidRPr="00951FEA">
        <w:rPr>
          <w:sz w:val="24"/>
          <w:szCs w:val="24"/>
        </w:rPr>
        <w:t>or</w:t>
      </w:r>
    </w:p>
    <w:p w14:paraId="4510FBC3" w14:textId="77777777" w:rsidR="00D001B6" w:rsidRDefault="005E5D0E" w:rsidP="0070059D">
      <w:pPr>
        <w:pStyle w:val="ListParagraph"/>
        <w:numPr>
          <w:ilvl w:val="0"/>
          <w:numId w:val="1"/>
        </w:numPr>
        <w:tabs>
          <w:tab w:val="left" w:pos="648"/>
        </w:tabs>
        <w:spacing w:before="1" w:line="360" w:lineRule="auto"/>
        <w:ind w:hanging="361"/>
        <w:jc w:val="both"/>
        <w:rPr>
          <w:sz w:val="24"/>
          <w:szCs w:val="24"/>
        </w:rPr>
      </w:pPr>
      <w:r w:rsidRPr="00951FEA">
        <w:rPr>
          <w:sz w:val="24"/>
          <w:szCs w:val="24"/>
        </w:rPr>
        <w:t>the admission or continued enrolment of a student in the</w:t>
      </w:r>
      <w:r w:rsidRPr="00951FEA">
        <w:rPr>
          <w:spacing w:val="-4"/>
          <w:sz w:val="24"/>
          <w:szCs w:val="24"/>
        </w:rPr>
        <w:t xml:space="preserve"> </w:t>
      </w:r>
      <w:r w:rsidRPr="00951FEA">
        <w:rPr>
          <w:sz w:val="24"/>
          <w:szCs w:val="24"/>
        </w:rPr>
        <w:t>school.</w:t>
      </w:r>
    </w:p>
    <w:p w14:paraId="3EDEA6C3" w14:textId="77777777" w:rsidR="00764184" w:rsidRDefault="00764184" w:rsidP="0070059D">
      <w:pPr>
        <w:tabs>
          <w:tab w:val="left" w:pos="648"/>
        </w:tabs>
        <w:spacing w:before="1"/>
        <w:jc w:val="both"/>
        <w:rPr>
          <w:sz w:val="24"/>
          <w:szCs w:val="24"/>
        </w:rPr>
      </w:pPr>
    </w:p>
    <w:p w14:paraId="01C8FDFD" w14:textId="77777777" w:rsidR="00F5535A" w:rsidRDefault="00F5535A" w:rsidP="0070059D">
      <w:pPr>
        <w:tabs>
          <w:tab w:val="left" w:pos="648"/>
        </w:tabs>
        <w:spacing w:before="1"/>
        <w:jc w:val="both"/>
        <w:rPr>
          <w:sz w:val="24"/>
          <w:szCs w:val="24"/>
        </w:rPr>
      </w:pPr>
    </w:p>
    <w:p w14:paraId="419FB7CC" w14:textId="77777777" w:rsidR="00D001B6" w:rsidRPr="00951FEA" w:rsidRDefault="005E5D0E" w:rsidP="0070059D">
      <w:pPr>
        <w:pStyle w:val="Heading1"/>
        <w:numPr>
          <w:ilvl w:val="0"/>
          <w:numId w:val="9"/>
        </w:numPr>
        <w:tabs>
          <w:tab w:val="left" w:pos="651"/>
        </w:tabs>
        <w:spacing w:before="154"/>
        <w:ind w:left="650" w:hanging="431"/>
        <w:jc w:val="both"/>
      </w:pPr>
      <w:r w:rsidRPr="00951FEA">
        <w:rPr>
          <w:color w:val="385522"/>
        </w:rPr>
        <w:t>Arrangements regarding students not attending religious</w:t>
      </w:r>
      <w:r w:rsidRPr="00951FEA">
        <w:rPr>
          <w:color w:val="385522"/>
          <w:spacing w:val="-5"/>
        </w:rPr>
        <w:t xml:space="preserve"> </w:t>
      </w:r>
      <w:r w:rsidRPr="00951FEA">
        <w:rPr>
          <w:color w:val="385522"/>
        </w:rPr>
        <w:t>instruction</w:t>
      </w:r>
    </w:p>
    <w:p w14:paraId="275AD7F7" w14:textId="77777777" w:rsidR="00D001B6" w:rsidRPr="00951FEA" w:rsidRDefault="00D001B6" w:rsidP="0070059D">
      <w:pPr>
        <w:pStyle w:val="BodyText"/>
        <w:jc w:val="both"/>
        <w:rPr>
          <w:b/>
          <w:sz w:val="24"/>
          <w:szCs w:val="24"/>
        </w:rPr>
      </w:pPr>
    </w:p>
    <w:p w14:paraId="195614B1" w14:textId="6D1C70F8" w:rsidR="00764184" w:rsidRDefault="005E5D0E" w:rsidP="0070059D">
      <w:pPr>
        <w:pStyle w:val="BodyText"/>
        <w:ind w:left="220"/>
        <w:jc w:val="both"/>
        <w:rPr>
          <w:sz w:val="24"/>
          <w:szCs w:val="24"/>
        </w:rPr>
      </w:pPr>
      <w:r w:rsidRPr="00951FEA">
        <w:rPr>
          <w:sz w:val="24"/>
          <w:szCs w:val="24"/>
        </w:rPr>
        <w:t>This section must be completed by schools that provide religious instruction to students.</w:t>
      </w:r>
    </w:p>
    <w:p w14:paraId="6B9471A1" w14:textId="77777777" w:rsidR="00F5535A" w:rsidRDefault="00F5535A" w:rsidP="0070059D">
      <w:pPr>
        <w:pStyle w:val="BodyText"/>
        <w:spacing w:before="9"/>
        <w:jc w:val="both"/>
        <w:rPr>
          <w:sz w:val="24"/>
          <w:szCs w:val="24"/>
        </w:rPr>
      </w:pPr>
    </w:p>
    <w:p w14:paraId="3FFF8E89" w14:textId="38D82D18" w:rsidR="00D001B6" w:rsidRPr="00951FEA" w:rsidRDefault="009615B1" w:rsidP="0070059D">
      <w:pPr>
        <w:pStyle w:val="BodyText"/>
        <w:spacing w:before="9"/>
        <w:jc w:val="both"/>
        <w:rPr>
          <w:sz w:val="24"/>
          <w:szCs w:val="24"/>
        </w:rPr>
      </w:pPr>
      <w:r w:rsidRPr="00951FEA">
        <w:rPr>
          <w:noProof/>
          <w:sz w:val="24"/>
          <w:szCs w:val="24"/>
        </w:rPr>
        <mc:AlternateContent>
          <mc:Choice Requires="wps">
            <w:drawing>
              <wp:anchor distT="0" distB="0" distL="0" distR="0" simplePos="0" relativeHeight="251668480" behindDoc="1" locked="0" layoutInCell="1" allowOverlap="1" wp14:anchorId="1151187A" wp14:editId="61230C30">
                <wp:simplePos x="0" y="0"/>
                <wp:positionH relativeFrom="page">
                  <wp:posOffset>917575</wp:posOffset>
                </wp:positionH>
                <wp:positionV relativeFrom="paragraph">
                  <wp:posOffset>165735</wp:posOffset>
                </wp:positionV>
                <wp:extent cx="5727065" cy="1130935"/>
                <wp:effectExtent l="0" t="0" r="0" b="0"/>
                <wp:wrapTopAndBottom/>
                <wp:docPr id="788201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065" cy="1130935"/>
                        </a:xfrm>
                        <a:prstGeom prst="rect">
                          <a:avLst/>
                        </a:prstGeom>
                        <a:solidFill>
                          <a:srgbClr val="E7E6E6"/>
                        </a:solidFill>
                        <a:ln w="6097">
                          <a:solidFill>
                            <a:srgbClr val="000000"/>
                          </a:solidFill>
                          <a:miter lim="800000"/>
                          <a:headEnd/>
                          <a:tailEnd/>
                        </a:ln>
                      </wps:spPr>
                      <wps:txbx>
                        <w:txbxContent>
                          <w:p w14:paraId="20337002" w14:textId="77777777" w:rsidR="00D001B6" w:rsidRDefault="005E5D0E">
                            <w:pPr>
                              <w:pStyle w:val="BodyText"/>
                              <w:ind w:left="103" w:right="105"/>
                            </w:pPr>
                            <w:r>
                              <w:t>The following are the school’s arrangements for students, where the parent</w:t>
                            </w:r>
                            <w:r>
                              <w:rPr>
                                <w:strike/>
                              </w:rPr>
                              <w:t>s</w:t>
                            </w:r>
                            <w:r>
                              <w:t xml:space="preserve"> or in the case of a student who has reached the age of 18 years, the student, who has requested that the student attend the school without attending religious instruction in the school. These arrangements will not result in a reduction in the school day of such</w:t>
                            </w:r>
                            <w:r>
                              <w:rPr>
                                <w:spacing w:val="-8"/>
                              </w:rPr>
                              <w:t xml:space="preserve"> </w:t>
                            </w:r>
                            <w:r>
                              <w:t>students:</w:t>
                            </w:r>
                          </w:p>
                          <w:p w14:paraId="705CBB24" w14:textId="77777777" w:rsidR="00D001B6" w:rsidRDefault="005E5D0E">
                            <w:pPr>
                              <w:pStyle w:val="BodyText"/>
                              <w:ind w:left="103" w:right="326"/>
                            </w:pPr>
                            <w:r>
                              <w:t>Students will be moved to another class/ multisensory area for the duration of the period of religious instruction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1187A" id="Text Box 2" o:spid="_x0000_s1034" type="#_x0000_t202" style="position:absolute;left:0;text-align:left;margin-left:72.25pt;margin-top:13.05pt;width:450.95pt;height:89.0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" fillcolor="#e7e6e6" strokeweight=".16936mm">
                <v:textbox inset="0,0,0,0">
                  <w:txbxContent>
                    <w:p w14:paraId="20337002" w14:textId="77777777" w:rsidR="00D001B6" w:rsidRDefault="005E5D0E">
                      <w:pPr>
                        <w:pStyle w:val="BodyText"/>
                        <w:ind w:left="103" w:right="105"/>
                      </w:pPr>
                      <w:r>
                        <w:t>The following are the school’s arrangements for students, where the parent</w:t>
                      </w:r>
                      <w:r>
                        <w:rPr>
                          <w:strike/>
                        </w:rPr>
                        <w:t>s</w:t>
                      </w:r>
                      <w:r>
                        <w:t xml:space="preserve"> or in the case of a student who has reached the age of 18 years, the student, who has requested that the student attend the school without attending religious instruction in the school. These arrangements will not result in a reduction in the school day of such</w:t>
                      </w:r>
                      <w:r>
                        <w:rPr>
                          <w:spacing w:val="-8"/>
                        </w:rPr>
                        <w:t xml:space="preserve"> </w:t>
                      </w:r>
                      <w:r>
                        <w:t>students:</w:t>
                      </w:r>
                    </w:p>
                    <w:p w14:paraId="705CBB24" w14:textId="77777777" w:rsidR="00D001B6" w:rsidRDefault="005E5D0E">
                      <w:pPr>
                        <w:pStyle w:val="BodyText"/>
                        <w:ind w:left="103" w:right="326"/>
                      </w:pPr>
                      <w:r>
                        <w:t>Students will be moved to another class/ multisensory area for the duration of the period of religious instruction</w:t>
                      </w:r>
                    </w:p>
                  </w:txbxContent>
                </v:textbox>
                <w10:wrap type="topAndBottom" anchorx="page"/>
              </v:shape>
            </w:pict>
          </mc:Fallback>
        </mc:AlternateContent>
      </w:r>
    </w:p>
    <w:p w14:paraId="1EDF5054" w14:textId="77777777" w:rsidR="00F5535A" w:rsidRDefault="00F5535A" w:rsidP="0070059D">
      <w:pPr>
        <w:jc w:val="both"/>
        <w:rPr>
          <w:b/>
          <w:bCs/>
          <w:color w:val="385522"/>
          <w:sz w:val="24"/>
          <w:szCs w:val="24"/>
        </w:rPr>
      </w:pPr>
      <w:bookmarkStart w:id="12" w:name="_bookmark4"/>
      <w:bookmarkEnd w:id="12"/>
      <w:r>
        <w:rPr>
          <w:color w:val="385522"/>
        </w:rPr>
        <w:br w:type="page"/>
      </w:r>
    </w:p>
    <w:p w14:paraId="4A0BEDCB" w14:textId="2B2AAA98" w:rsidR="00D001B6" w:rsidRPr="00951FEA" w:rsidRDefault="005E5D0E" w:rsidP="0070059D">
      <w:pPr>
        <w:pStyle w:val="Heading1"/>
        <w:numPr>
          <w:ilvl w:val="0"/>
          <w:numId w:val="9"/>
        </w:numPr>
        <w:tabs>
          <w:tab w:val="left" w:pos="648"/>
        </w:tabs>
        <w:spacing w:before="7"/>
        <w:ind w:left="647" w:hanging="428"/>
        <w:jc w:val="both"/>
      </w:pPr>
      <w:r w:rsidRPr="00951FEA">
        <w:rPr>
          <w:color w:val="385522"/>
        </w:rPr>
        <w:lastRenderedPageBreak/>
        <w:t>Reviews/appeals</w:t>
      </w:r>
    </w:p>
    <w:p w14:paraId="46AE5E49" w14:textId="77777777" w:rsidR="00D001B6" w:rsidRPr="00951FEA" w:rsidRDefault="00D001B6" w:rsidP="0070059D">
      <w:pPr>
        <w:pStyle w:val="BodyText"/>
        <w:spacing w:before="9"/>
        <w:jc w:val="both"/>
        <w:rPr>
          <w:b/>
          <w:sz w:val="24"/>
          <w:szCs w:val="24"/>
        </w:rPr>
      </w:pPr>
    </w:p>
    <w:p w14:paraId="2A63F2AF" w14:textId="77777777" w:rsidR="00D001B6" w:rsidRPr="00951FEA" w:rsidRDefault="005E5D0E" w:rsidP="0070059D">
      <w:pPr>
        <w:ind w:left="220"/>
        <w:jc w:val="both"/>
        <w:rPr>
          <w:b/>
          <w:sz w:val="24"/>
          <w:szCs w:val="24"/>
        </w:rPr>
      </w:pPr>
      <w:r w:rsidRPr="00951FEA">
        <w:rPr>
          <w:b/>
          <w:sz w:val="24"/>
          <w:szCs w:val="24"/>
          <w:u w:val="thick"/>
        </w:rPr>
        <w:t>Review of decisions by the board of Management</w:t>
      </w:r>
    </w:p>
    <w:p w14:paraId="5761E715" w14:textId="77777777" w:rsidR="00D001B6" w:rsidRDefault="005E5D0E" w:rsidP="0070059D">
      <w:pPr>
        <w:pStyle w:val="BodyText"/>
        <w:spacing w:before="163"/>
        <w:ind w:left="220" w:right="342"/>
        <w:jc w:val="both"/>
        <w:rPr>
          <w:sz w:val="24"/>
          <w:szCs w:val="24"/>
        </w:rPr>
      </w:pPr>
      <w:r w:rsidRPr="00951FEA">
        <w:rPr>
          <w:sz w:val="24"/>
          <w:szCs w:val="24"/>
        </w:rPr>
        <w:t>The parent of the student, or in the case of a student who has reached the age of 18 years, the student, may request the board to review a decision to refuse admission. Such requests must be made in accordance with Section 29C of the Education Act 1998.</w:t>
      </w:r>
    </w:p>
    <w:p w14:paraId="6F660698" w14:textId="77777777" w:rsidR="00F5535A" w:rsidRPr="00951FEA" w:rsidRDefault="00F5535A" w:rsidP="0070059D">
      <w:pPr>
        <w:pStyle w:val="BodyText"/>
        <w:spacing w:before="163"/>
        <w:ind w:left="220" w:right="342"/>
        <w:jc w:val="both"/>
        <w:rPr>
          <w:sz w:val="24"/>
          <w:szCs w:val="24"/>
        </w:rPr>
      </w:pPr>
    </w:p>
    <w:p w14:paraId="61EB03B8" w14:textId="77777777" w:rsidR="00D001B6" w:rsidRDefault="005E5D0E" w:rsidP="0070059D">
      <w:pPr>
        <w:pStyle w:val="BodyText"/>
        <w:spacing w:before="160"/>
        <w:ind w:left="220" w:right="523"/>
        <w:jc w:val="both"/>
        <w:rPr>
          <w:sz w:val="24"/>
          <w:szCs w:val="24"/>
        </w:rPr>
      </w:pPr>
      <w:r w:rsidRPr="00951FEA">
        <w:rPr>
          <w:sz w:val="24"/>
          <w:szCs w:val="24"/>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14:paraId="0785C0B6" w14:textId="77777777" w:rsidR="00F5535A" w:rsidRPr="00951FEA" w:rsidRDefault="00F5535A" w:rsidP="0070059D">
      <w:pPr>
        <w:pStyle w:val="BodyText"/>
        <w:spacing w:before="160"/>
        <w:ind w:left="220" w:right="523"/>
        <w:jc w:val="both"/>
        <w:rPr>
          <w:sz w:val="24"/>
          <w:szCs w:val="24"/>
        </w:rPr>
      </w:pPr>
    </w:p>
    <w:p w14:paraId="0FFA83B0" w14:textId="77777777" w:rsidR="00D001B6" w:rsidRDefault="005E5D0E" w:rsidP="0070059D">
      <w:pPr>
        <w:pStyle w:val="BodyText"/>
        <w:spacing w:before="161"/>
        <w:ind w:left="220" w:right="327"/>
        <w:jc w:val="both"/>
        <w:rPr>
          <w:sz w:val="24"/>
          <w:szCs w:val="24"/>
        </w:rPr>
      </w:pPr>
      <w:r w:rsidRPr="00951FEA">
        <w:rPr>
          <w:sz w:val="24"/>
          <w:szCs w:val="24"/>
        </w:rPr>
        <w:t>The board will conduct such reviews in accordance with the requirements of the procedures determined under Section 29B and with section 29C of the Education Act 1998.</w:t>
      </w:r>
    </w:p>
    <w:p w14:paraId="28768141" w14:textId="77777777" w:rsidR="00764184" w:rsidRPr="00951FEA" w:rsidRDefault="00764184" w:rsidP="0070059D">
      <w:pPr>
        <w:pStyle w:val="BodyText"/>
        <w:spacing w:before="161"/>
        <w:ind w:left="220" w:right="327"/>
        <w:jc w:val="both"/>
        <w:rPr>
          <w:sz w:val="24"/>
          <w:szCs w:val="24"/>
        </w:rPr>
      </w:pPr>
    </w:p>
    <w:p w14:paraId="189AA240" w14:textId="77777777" w:rsidR="00D001B6" w:rsidRDefault="005E5D0E" w:rsidP="0070059D">
      <w:pPr>
        <w:pStyle w:val="BodyText"/>
        <w:spacing w:before="157" w:line="242" w:lineRule="auto"/>
        <w:ind w:left="220" w:right="926"/>
        <w:jc w:val="both"/>
        <w:rPr>
          <w:sz w:val="24"/>
          <w:szCs w:val="24"/>
        </w:rPr>
      </w:pPr>
      <w:r w:rsidRPr="00951FEA">
        <w:rPr>
          <w:b/>
          <w:sz w:val="24"/>
          <w:szCs w:val="24"/>
        </w:rPr>
        <w:t xml:space="preserve">Note: </w:t>
      </w:r>
      <w:r w:rsidRPr="00951FEA">
        <w:rPr>
          <w:sz w:val="24"/>
          <w:szCs w:val="24"/>
        </w:rPr>
        <w:t xml:space="preserve">Where an applicant has been refused admission due to the school being oversubscribed, the applicant </w:t>
      </w:r>
      <w:r w:rsidRPr="00951FEA">
        <w:rPr>
          <w:b/>
          <w:sz w:val="24"/>
          <w:szCs w:val="24"/>
          <w:u w:val="thick"/>
        </w:rPr>
        <w:t>must request a review</w:t>
      </w:r>
      <w:r w:rsidRPr="00951FEA">
        <w:rPr>
          <w:b/>
          <w:sz w:val="24"/>
          <w:szCs w:val="24"/>
        </w:rPr>
        <w:t xml:space="preserve"> </w:t>
      </w:r>
      <w:r w:rsidRPr="00951FEA">
        <w:rPr>
          <w:sz w:val="24"/>
          <w:szCs w:val="24"/>
        </w:rPr>
        <w:t>of that decision by the board of management prior to making an appeal under section 29 of the Education Act</w:t>
      </w:r>
      <w:r w:rsidRPr="00951FEA">
        <w:rPr>
          <w:spacing w:val="-18"/>
          <w:sz w:val="24"/>
          <w:szCs w:val="24"/>
        </w:rPr>
        <w:t xml:space="preserve"> </w:t>
      </w:r>
      <w:r w:rsidRPr="00951FEA">
        <w:rPr>
          <w:sz w:val="24"/>
          <w:szCs w:val="24"/>
        </w:rPr>
        <w:t>1998.</w:t>
      </w:r>
    </w:p>
    <w:p w14:paraId="4B1FB92E" w14:textId="77777777" w:rsidR="00764184" w:rsidRPr="00951FEA" w:rsidRDefault="00764184" w:rsidP="0070059D">
      <w:pPr>
        <w:pStyle w:val="BodyText"/>
        <w:spacing w:before="157" w:line="242" w:lineRule="auto"/>
        <w:ind w:left="220" w:right="926"/>
        <w:jc w:val="both"/>
        <w:rPr>
          <w:sz w:val="24"/>
          <w:szCs w:val="24"/>
        </w:rPr>
      </w:pPr>
    </w:p>
    <w:p w14:paraId="7F4F2446" w14:textId="77777777" w:rsidR="00D001B6" w:rsidRDefault="005E5D0E" w:rsidP="0070059D">
      <w:pPr>
        <w:pStyle w:val="BodyText"/>
        <w:spacing w:before="155"/>
        <w:ind w:left="220" w:right="216"/>
        <w:jc w:val="both"/>
        <w:rPr>
          <w:sz w:val="24"/>
          <w:szCs w:val="24"/>
        </w:rPr>
      </w:pPr>
      <w:r w:rsidRPr="00951FEA">
        <w:rPr>
          <w:sz w:val="24"/>
          <w:szCs w:val="24"/>
        </w:rPr>
        <w:t xml:space="preserve">Where an applicant has been refused admission due to a reason other than the school being oversubscribed, the applicant </w:t>
      </w:r>
      <w:r w:rsidRPr="00951FEA">
        <w:rPr>
          <w:b/>
          <w:sz w:val="24"/>
          <w:szCs w:val="24"/>
          <w:u w:val="thick"/>
        </w:rPr>
        <w:t>may request a review</w:t>
      </w:r>
      <w:r w:rsidRPr="00951FEA">
        <w:rPr>
          <w:b/>
          <w:sz w:val="24"/>
          <w:szCs w:val="24"/>
        </w:rPr>
        <w:t xml:space="preserve"> </w:t>
      </w:r>
      <w:r w:rsidRPr="00951FEA">
        <w:rPr>
          <w:sz w:val="24"/>
          <w:szCs w:val="24"/>
        </w:rPr>
        <w:t>of that decision by the board of management prior to making an appeal under section 29 of the Education Act</w:t>
      </w:r>
      <w:r w:rsidRPr="00951FEA">
        <w:rPr>
          <w:spacing w:val="-13"/>
          <w:sz w:val="24"/>
          <w:szCs w:val="24"/>
        </w:rPr>
        <w:t xml:space="preserve"> </w:t>
      </w:r>
      <w:r w:rsidRPr="00951FEA">
        <w:rPr>
          <w:sz w:val="24"/>
          <w:szCs w:val="24"/>
        </w:rPr>
        <w:t>1998.</w:t>
      </w:r>
    </w:p>
    <w:p w14:paraId="1A2F8605" w14:textId="77777777" w:rsidR="00D001B6" w:rsidRDefault="00D001B6" w:rsidP="0070059D">
      <w:pPr>
        <w:pStyle w:val="BodyText"/>
        <w:jc w:val="both"/>
        <w:rPr>
          <w:sz w:val="24"/>
          <w:szCs w:val="24"/>
        </w:rPr>
      </w:pPr>
    </w:p>
    <w:p w14:paraId="4D4BFA6F" w14:textId="77777777" w:rsidR="00F5535A" w:rsidRPr="00951FEA" w:rsidRDefault="00F5535A" w:rsidP="0070059D">
      <w:pPr>
        <w:pStyle w:val="BodyText"/>
        <w:jc w:val="both"/>
        <w:rPr>
          <w:sz w:val="24"/>
          <w:szCs w:val="24"/>
        </w:rPr>
      </w:pPr>
    </w:p>
    <w:p w14:paraId="2C353992" w14:textId="77777777" w:rsidR="00D001B6" w:rsidRPr="00951FEA" w:rsidRDefault="005E5D0E" w:rsidP="0070059D">
      <w:pPr>
        <w:spacing w:before="151"/>
        <w:ind w:left="220"/>
        <w:jc w:val="both"/>
        <w:rPr>
          <w:b/>
          <w:sz w:val="24"/>
          <w:szCs w:val="24"/>
        </w:rPr>
      </w:pPr>
      <w:r w:rsidRPr="00951FEA">
        <w:rPr>
          <w:b/>
          <w:sz w:val="24"/>
          <w:szCs w:val="24"/>
          <w:u w:val="thick"/>
        </w:rPr>
        <w:t>Right of appeal</w:t>
      </w:r>
    </w:p>
    <w:p w14:paraId="10EE6205" w14:textId="77777777" w:rsidR="00D001B6" w:rsidRPr="00951FEA" w:rsidRDefault="00D001B6" w:rsidP="0070059D">
      <w:pPr>
        <w:pStyle w:val="BodyText"/>
        <w:spacing w:before="10"/>
        <w:jc w:val="both"/>
        <w:rPr>
          <w:b/>
          <w:sz w:val="24"/>
          <w:szCs w:val="24"/>
        </w:rPr>
      </w:pPr>
    </w:p>
    <w:p w14:paraId="24331456" w14:textId="77777777" w:rsidR="00D001B6" w:rsidRDefault="005E5D0E" w:rsidP="0070059D">
      <w:pPr>
        <w:pStyle w:val="BodyText"/>
        <w:spacing w:before="93"/>
        <w:ind w:left="220" w:right="570"/>
        <w:jc w:val="both"/>
        <w:rPr>
          <w:sz w:val="24"/>
          <w:szCs w:val="24"/>
        </w:rPr>
      </w:pPr>
      <w:r w:rsidRPr="00951FEA">
        <w:rPr>
          <w:sz w:val="24"/>
          <w:szCs w:val="24"/>
        </w:rPr>
        <w:t>Under Section 29 of the Education Act 1998, the parent of the student, or in the case of a student who has reached the age of 18 years, the student, may appeal a decision of this school to refuse admission.</w:t>
      </w:r>
    </w:p>
    <w:p w14:paraId="25C337E7" w14:textId="77777777" w:rsidR="00F5535A" w:rsidRPr="00951FEA" w:rsidRDefault="00F5535A" w:rsidP="0070059D">
      <w:pPr>
        <w:pStyle w:val="BodyText"/>
        <w:spacing w:before="93"/>
        <w:ind w:left="220" w:right="570"/>
        <w:jc w:val="both"/>
        <w:rPr>
          <w:sz w:val="24"/>
          <w:szCs w:val="24"/>
        </w:rPr>
      </w:pPr>
    </w:p>
    <w:p w14:paraId="569FFBC3" w14:textId="77777777" w:rsidR="00D001B6" w:rsidRDefault="005E5D0E" w:rsidP="0070059D">
      <w:pPr>
        <w:pStyle w:val="BodyText"/>
        <w:spacing w:before="161"/>
        <w:ind w:left="220" w:right="730"/>
        <w:jc w:val="both"/>
        <w:rPr>
          <w:sz w:val="24"/>
          <w:szCs w:val="24"/>
        </w:rPr>
      </w:pPr>
      <w:r w:rsidRPr="00951FEA">
        <w:rPr>
          <w:sz w:val="24"/>
          <w:szCs w:val="24"/>
        </w:rPr>
        <w:t>An appeal may be made under Section 29 (1)(c)(i) of the Education Act 1998 where the refusal to admit was due to the school being oversubscribed.</w:t>
      </w:r>
    </w:p>
    <w:p w14:paraId="534CECAB" w14:textId="77777777" w:rsidR="00F5535A" w:rsidRPr="00951FEA" w:rsidRDefault="00F5535A" w:rsidP="0070059D">
      <w:pPr>
        <w:pStyle w:val="BodyText"/>
        <w:spacing w:before="161"/>
        <w:ind w:left="220" w:right="730"/>
        <w:jc w:val="both"/>
        <w:rPr>
          <w:sz w:val="24"/>
          <w:szCs w:val="24"/>
        </w:rPr>
      </w:pPr>
    </w:p>
    <w:p w14:paraId="528A3D7B" w14:textId="77777777" w:rsidR="00D001B6" w:rsidRDefault="005E5D0E" w:rsidP="0070059D">
      <w:pPr>
        <w:pStyle w:val="BodyText"/>
        <w:spacing w:before="162"/>
        <w:ind w:left="220" w:right="681"/>
        <w:jc w:val="both"/>
        <w:rPr>
          <w:sz w:val="24"/>
          <w:szCs w:val="24"/>
        </w:rPr>
      </w:pPr>
      <w:r w:rsidRPr="00951FEA">
        <w:rPr>
          <w:sz w:val="24"/>
          <w:szCs w:val="24"/>
        </w:rPr>
        <w:t>An appeal may be made under Section 29 (1)(c)(ii) of the Education Act 1998 where the refusal to admit was due a reason other than the school being oversubscribed.</w:t>
      </w:r>
    </w:p>
    <w:p w14:paraId="75B71989" w14:textId="77777777" w:rsidR="00F5535A" w:rsidRDefault="00F5535A" w:rsidP="0070059D">
      <w:pPr>
        <w:pStyle w:val="BodyText"/>
        <w:spacing w:before="162"/>
        <w:ind w:left="220" w:right="681"/>
        <w:jc w:val="both"/>
        <w:rPr>
          <w:sz w:val="24"/>
          <w:szCs w:val="24"/>
        </w:rPr>
      </w:pPr>
    </w:p>
    <w:p w14:paraId="2D96FCC3" w14:textId="77777777" w:rsidR="00F5535A" w:rsidRDefault="00F5535A" w:rsidP="0070059D">
      <w:pPr>
        <w:pStyle w:val="BodyText"/>
        <w:spacing w:before="162"/>
        <w:ind w:left="220" w:right="681"/>
        <w:jc w:val="both"/>
        <w:rPr>
          <w:sz w:val="24"/>
          <w:szCs w:val="24"/>
        </w:rPr>
      </w:pPr>
    </w:p>
    <w:p w14:paraId="1C658921" w14:textId="77777777" w:rsidR="00D001B6" w:rsidRDefault="005E5D0E" w:rsidP="0070059D">
      <w:pPr>
        <w:pStyle w:val="BodyText"/>
        <w:spacing w:before="158"/>
        <w:ind w:left="220" w:right="204"/>
        <w:jc w:val="both"/>
        <w:rPr>
          <w:sz w:val="24"/>
          <w:szCs w:val="24"/>
        </w:rPr>
      </w:pPr>
      <w:r w:rsidRPr="00951FEA">
        <w:rPr>
          <w:sz w:val="24"/>
          <w:szCs w:val="24"/>
        </w:rPr>
        <w:t xml:space="preserve">Where an applicant has been refused admission due to the school being oversubscribed, the applicant </w:t>
      </w:r>
      <w:r w:rsidRPr="00951FEA">
        <w:rPr>
          <w:b/>
          <w:sz w:val="24"/>
          <w:szCs w:val="24"/>
          <w:u w:val="thick"/>
        </w:rPr>
        <w:t>must request a review</w:t>
      </w:r>
      <w:r w:rsidRPr="00951FEA">
        <w:rPr>
          <w:b/>
          <w:sz w:val="24"/>
          <w:szCs w:val="24"/>
        </w:rPr>
        <w:t xml:space="preserve"> </w:t>
      </w:r>
      <w:r w:rsidRPr="00951FEA">
        <w:rPr>
          <w:sz w:val="24"/>
          <w:szCs w:val="24"/>
        </w:rPr>
        <w:t xml:space="preserve">of that decision by the board of management </w:t>
      </w:r>
      <w:r w:rsidRPr="00951FEA">
        <w:rPr>
          <w:b/>
          <w:sz w:val="24"/>
          <w:szCs w:val="24"/>
          <w:u w:val="thick"/>
        </w:rPr>
        <w:t>prior to</w:t>
      </w:r>
      <w:r w:rsidRPr="00951FEA">
        <w:rPr>
          <w:b/>
          <w:sz w:val="24"/>
          <w:szCs w:val="24"/>
        </w:rPr>
        <w:t xml:space="preserve"> </w:t>
      </w:r>
      <w:r w:rsidRPr="00951FEA">
        <w:rPr>
          <w:b/>
          <w:sz w:val="24"/>
          <w:szCs w:val="24"/>
          <w:u w:val="thick"/>
        </w:rPr>
        <w:t>making an appeal</w:t>
      </w:r>
      <w:r w:rsidRPr="00951FEA">
        <w:rPr>
          <w:b/>
          <w:sz w:val="24"/>
          <w:szCs w:val="24"/>
        </w:rPr>
        <w:t xml:space="preserve"> </w:t>
      </w:r>
      <w:r w:rsidRPr="00951FEA">
        <w:rPr>
          <w:sz w:val="24"/>
          <w:szCs w:val="24"/>
        </w:rPr>
        <w:t>under section 29 of the Education Act 1998. (see Review of decisions by the Board of Management)</w:t>
      </w:r>
    </w:p>
    <w:p w14:paraId="0A58FA06" w14:textId="77777777" w:rsidR="00F5535A" w:rsidRPr="00951FEA" w:rsidRDefault="00F5535A" w:rsidP="0070059D">
      <w:pPr>
        <w:pStyle w:val="BodyText"/>
        <w:spacing w:before="158"/>
        <w:ind w:left="220" w:right="204"/>
        <w:jc w:val="both"/>
        <w:rPr>
          <w:sz w:val="24"/>
          <w:szCs w:val="24"/>
        </w:rPr>
      </w:pPr>
    </w:p>
    <w:p w14:paraId="7E4A6A9C" w14:textId="77777777" w:rsidR="00D001B6" w:rsidRPr="00951FEA" w:rsidRDefault="005E5D0E" w:rsidP="0070059D">
      <w:pPr>
        <w:pStyle w:val="BodyText"/>
        <w:spacing w:before="160"/>
        <w:ind w:left="220" w:right="216"/>
        <w:jc w:val="both"/>
        <w:rPr>
          <w:sz w:val="24"/>
          <w:szCs w:val="24"/>
        </w:rPr>
      </w:pPr>
      <w:r w:rsidRPr="00951FEA">
        <w:rPr>
          <w:sz w:val="24"/>
          <w:szCs w:val="24"/>
        </w:rPr>
        <w:t xml:space="preserve">Where an applicant has been refused admission due to a reason other than the school being oversubscribed, the applicant </w:t>
      </w:r>
      <w:r w:rsidRPr="00951FEA">
        <w:rPr>
          <w:b/>
          <w:sz w:val="24"/>
          <w:szCs w:val="24"/>
          <w:u w:val="thick"/>
        </w:rPr>
        <w:t>may request a review</w:t>
      </w:r>
      <w:r w:rsidRPr="00951FEA">
        <w:rPr>
          <w:b/>
          <w:sz w:val="24"/>
          <w:szCs w:val="24"/>
        </w:rPr>
        <w:t xml:space="preserve"> </w:t>
      </w:r>
      <w:r w:rsidRPr="00951FEA">
        <w:rPr>
          <w:sz w:val="24"/>
          <w:szCs w:val="24"/>
        </w:rPr>
        <w:t>of that decision by the board of management prior to making an appeal under section 29 of the Education Act 1998. (see Review of decisions by the Board of Management)</w:t>
      </w:r>
    </w:p>
    <w:p w14:paraId="49D0827D" w14:textId="77777777" w:rsidR="00D001B6" w:rsidRDefault="00D001B6" w:rsidP="0070059D">
      <w:pPr>
        <w:jc w:val="both"/>
        <w:rPr>
          <w:sz w:val="24"/>
          <w:szCs w:val="24"/>
        </w:rPr>
      </w:pPr>
    </w:p>
    <w:p w14:paraId="0826FE62" w14:textId="77777777" w:rsidR="00F5535A" w:rsidRDefault="00F5535A" w:rsidP="0070059D">
      <w:pPr>
        <w:jc w:val="both"/>
        <w:rPr>
          <w:sz w:val="24"/>
          <w:szCs w:val="24"/>
        </w:rPr>
      </w:pPr>
    </w:p>
    <w:p w14:paraId="0D31D318" w14:textId="77777777" w:rsidR="00D001B6" w:rsidRDefault="005E5D0E" w:rsidP="0070059D">
      <w:pPr>
        <w:pStyle w:val="BodyText"/>
        <w:spacing w:before="79"/>
        <w:ind w:left="220" w:right="436"/>
        <w:jc w:val="both"/>
        <w:rPr>
          <w:sz w:val="24"/>
          <w:szCs w:val="24"/>
        </w:rPr>
      </w:pPr>
      <w:r w:rsidRPr="00951FEA">
        <w:rPr>
          <w:sz w:val="24"/>
          <w:szCs w:val="24"/>
        </w:rPr>
        <w:t>Appeals under Section 29 of the Education Act 1998 will be considered and determined by an independent appeals committee appointed by the Minister for Education and Skills.</w:t>
      </w:r>
    </w:p>
    <w:p w14:paraId="7ECA755B" w14:textId="77777777" w:rsidR="00F5535A" w:rsidRPr="00951FEA" w:rsidRDefault="00F5535A" w:rsidP="0070059D">
      <w:pPr>
        <w:pStyle w:val="BodyText"/>
        <w:spacing w:before="79"/>
        <w:ind w:left="220" w:right="436"/>
        <w:jc w:val="both"/>
        <w:rPr>
          <w:sz w:val="24"/>
          <w:szCs w:val="24"/>
        </w:rPr>
      </w:pPr>
    </w:p>
    <w:p w14:paraId="4B7BE854" w14:textId="11529A60" w:rsidR="00D001B6" w:rsidRPr="00951FEA" w:rsidRDefault="005E5D0E" w:rsidP="0070059D">
      <w:pPr>
        <w:pStyle w:val="BodyText"/>
        <w:spacing w:before="159"/>
        <w:ind w:left="220" w:right="498"/>
        <w:jc w:val="both"/>
        <w:rPr>
          <w:sz w:val="24"/>
          <w:szCs w:val="24"/>
        </w:rPr>
      </w:pPr>
      <w:r w:rsidRPr="00951FEA">
        <w:rPr>
          <w:sz w:val="24"/>
          <w:szCs w:val="24"/>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p w14:paraId="28F90E92" w14:textId="75B0CBA1" w:rsidR="005E5D0E" w:rsidRDefault="005E5D0E" w:rsidP="0070059D">
      <w:pPr>
        <w:pStyle w:val="BodyText"/>
        <w:spacing w:before="159"/>
        <w:ind w:left="220" w:right="498"/>
        <w:jc w:val="both"/>
        <w:rPr>
          <w:sz w:val="24"/>
          <w:szCs w:val="24"/>
        </w:rPr>
      </w:pPr>
    </w:p>
    <w:p w14:paraId="701A8641" w14:textId="77777777" w:rsidR="008261D7" w:rsidRDefault="008261D7" w:rsidP="008261D7">
      <w:pPr>
        <w:pStyle w:val="NormalWeb"/>
        <w:spacing w:before="252" w:beforeAutospacing="0" w:after="0" w:afterAutospacing="0"/>
        <w:ind w:left="360" w:right="-46"/>
        <w:rPr>
          <w:rFonts w:ascii="Arial" w:hAnsi="Arial" w:cs="Arial"/>
          <w:b/>
          <w:bCs/>
          <w:color w:val="000000"/>
          <w:sz w:val="20"/>
          <w:szCs w:val="20"/>
        </w:rPr>
      </w:pPr>
      <w:r>
        <w:rPr>
          <w:rFonts w:ascii="Arial" w:hAnsi="Arial" w:cs="Arial"/>
          <w:b/>
          <w:bCs/>
          <w:color w:val="000000"/>
          <w:sz w:val="20"/>
          <w:szCs w:val="20"/>
        </w:rPr>
        <w:t>Ratified by the Schools Board of Management on: September 2025</w:t>
      </w:r>
    </w:p>
    <w:p w14:paraId="449D4F6B" w14:textId="77777777" w:rsidR="008261D7" w:rsidRDefault="008261D7" w:rsidP="008261D7">
      <w:pPr>
        <w:pStyle w:val="NormalWeb"/>
        <w:spacing w:before="252" w:beforeAutospacing="0" w:after="0" w:afterAutospacing="0"/>
        <w:ind w:left="360" w:right="-46"/>
      </w:pPr>
      <w:r>
        <w:rPr>
          <w:rFonts w:ascii="Arial" w:hAnsi="Arial" w:cs="Arial"/>
          <w:b/>
          <w:bCs/>
          <w:color w:val="000000"/>
          <w:sz w:val="20"/>
          <w:szCs w:val="20"/>
        </w:rPr>
        <w:t xml:space="preserve">                                                                                                         Date </w:t>
      </w:r>
    </w:p>
    <w:p w14:paraId="61FC939C" w14:textId="77777777" w:rsidR="008261D7" w:rsidRDefault="008261D7" w:rsidP="008261D7">
      <w:pPr>
        <w:pStyle w:val="NormalWeb"/>
        <w:spacing w:before="494" w:beforeAutospacing="0" w:after="0" w:afterAutospacing="0"/>
        <w:ind w:right="-46"/>
      </w:pPr>
      <w:r>
        <w:rPr>
          <w:rFonts w:ascii="Arial" w:hAnsi="Arial" w:cs="Arial"/>
          <w:b/>
          <w:bCs/>
          <w:color w:val="000000"/>
          <w:sz w:val="20"/>
          <w:szCs w:val="20"/>
        </w:rPr>
        <w:t>Signed: _________________________________ </w:t>
      </w:r>
    </w:p>
    <w:p w14:paraId="31B7BC69" w14:textId="77777777" w:rsidR="008261D7" w:rsidRDefault="008261D7" w:rsidP="008261D7">
      <w:pPr>
        <w:pStyle w:val="NormalWeb"/>
        <w:spacing w:before="10" w:beforeAutospacing="0" w:after="0" w:afterAutospacing="0"/>
        <w:ind w:left="720" w:right="-46"/>
      </w:pPr>
      <w:r>
        <w:rPr>
          <w:rFonts w:ascii="Arial" w:hAnsi="Arial" w:cs="Arial"/>
          <w:b/>
          <w:bCs/>
          <w:color w:val="000000"/>
          <w:sz w:val="20"/>
          <w:szCs w:val="20"/>
        </w:rPr>
        <w:t>Principal </w:t>
      </w:r>
    </w:p>
    <w:p w14:paraId="70C3E1D5" w14:textId="77777777" w:rsidR="008261D7" w:rsidRDefault="008261D7" w:rsidP="008261D7">
      <w:pPr>
        <w:pStyle w:val="NormalWeb"/>
        <w:spacing w:before="740" w:beforeAutospacing="0" w:after="0" w:afterAutospacing="0"/>
        <w:ind w:right="-46"/>
      </w:pPr>
      <w:r>
        <w:rPr>
          <w:rFonts w:ascii="Arial" w:hAnsi="Arial" w:cs="Arial"/>
          <w:b/>
          <w:bCs/>
          <w:color w:val="000000"/>
          <w:sz w:val="20"/>
          <w:szCs w:val="20"/>
        </w:rPr>
        <w:t>Signed: _________________________________ </w:t>
      </w:r>
    </w:p>
    <w:p w14:paraId="25BB927B" w14:textId="77777777" w:rsidR="008261D7" w:rsidRDefault="008261D7" w:rsidP="008261D7">
      <w:pPr>
        <w:pStyle w:val="NormalWeb"/>
        <w:spacing w:before="12" w:beforeAutospacing="0" w:after="0" w:afterAutospacing="0"/>
        <w:ind w:right="-46"/>
      </w:pPr>
      <w:r>
        <w:rPr>
          <w:rFonts w:ascii="Arial" w:hAnsi="Arial" w:cs="Arial"/>
          <w:b/>
          <w:bCs/>
          <w:color w:val="000000"/>
          <w:sz w:val="20"/>
          <w:szCs w:val="20"/>
        </w:rPr>
        <w:t>              Chairperson, Board of Management  </w:t>
      </w:r>
    </w:p>
    <w:p w14:paraId="27EF33F4" w14:textId="77777777" w:rsidR="008261D7" w:rsidRDefault="008261D7" w:rsidP="008261D7">
      <w:pPr>
        <w:pStyle w:val="NormalWeb"/>
        <w:spacing w:before="495" w:beforeAutospacing="0" w:after="0" w:afterAutospacing="0"/>
        <w:ind w:right="-46"/>
        <w:rPr>
          <w:rFonts w:ascii="Arial" w:hAnsi="Arial" w:cs="Arial"/>
          <w:b/>
          <w:bCs/>
          <w:i/>
          <w:iCs/>
          <w:color w:val="000000"/>
          <w:sz w:val="20"/>
          <w:szCs w:val="20"/>
        </w:rPr>
      </w:pPr>
    </w:p>
    <w:p w14:paraId="1EA8E51E" w14:textId="20E27A6F" w:rsidR="008261D7" w:rsidRDefault="008261D7" w:rsidP="008261D7">
      <w:pPr>
        <w:pStyle w:val="NormalWeb"/>
        <w:spacing w:before="252" w:beforeAutospacing="0" w:after="0" w:afterAutospacing="0"/>
        <w:ind w:left="360" w:right="-46"/>
        <w:rPr>
          <w:rFonts w:ascii="Arial" w:hAnsi="Arial" w:cs="Arial"/>
          <w:b/>
          <w:bCs/>
          <w:color w:val="000000"/>
          <w:sz w:val="20"/>
          <w:szCs w:val="20"/>
        </w:rPr>
      </w:pPr>
      <w:r>
        <w:rPr>
          <w:rFonts w:ascii="Arial" w:hAnsi="Arial" w:cs="Arial"/>
          <w:b/>
          <w:bCs/>
          <w:i/>
          <w:iCs/>
          <w:color w:val="000000"/>
          <w:sz w:val="20"/>
          <w:szCs w:val="20"/>
        </w:rPr>
        <w:t xml:space="preserve">Next Review Period: </w:t>
      </w:r>
      <w:r>
        <w:rPr>
          <w:rFonts w:ascii="Arial" w:hAnsi="Arial" w:cs="Arial"/>
          <w:b/>
          <w:bCs/>
          <w:color w:val="000000"/>
          <w:sz w:val="20"/>
          <w:szCs w:val="20"/>
        </w:rPr>
        <w:t>September 2026</w:t>
      </w:r>
    </w:p>
    <w:p w14:paraId="506A82B2" w14:textId="77777777" w:rsidR="008261D7" w:rsidRDefault="008261D7" w:rsidP="008261D7">
      <w:pPr>
        <w:pStyle w:val="NormalWeb"/>
        <w:spacing w:before="252" w:beforeAutospacing="0" w:after="0" w:afterAutospacing="0"/>
        <w:ind w:left="360" w:right="-46"/>
      </w:pPr>
      <w:r>
        <w:rPr>
          <w:rFonts w:ascii="Arial" w:hAnsi="Arial" w:cs="Arial"/>
          <w:b/>
          <w:bCs/>
          <w:color w:val="000000"/>
          <w:sz w:val="20"/>
          <w:szCs w:val="20"/>
        </w:rPr>
        <w:t xml:space="preserve">                                                       Date</w:t>
      </w:r>
    </w:p>
    <w:p w14:paraId="278C9680" w14:textId="77777777" w:rsidR="005E5D0E" w:rsidRPr="00951FEA" w:rsidRDefault="005E5D0E" w:rsidP="0070059D">
      <w:pPr>
        <w:pStyle w:val="BodyText"/>
        <w:spacing w:before="159"/>
        <w:ind w:right="498"/>
        <w:jc w:val="both"/>
        <w:rPr>
          <w:sz w:val="24"/>
          <w:szCs w:val="24"/>
        </w:rPr>
      </w:pPr>
    </w:p>
    <w:sectPr w:rsidR="005E5D0E" w:rsidRPr="00951FEA">
      <w:pgSz w:w="11910" w:h="16840"/>
      <w:pgMar w:top="1340" w:right="1220" w:bottom="1200" w:left="1220" w:header="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9FB08" w14:textId="77777777" w:rsidR="00E10D02" w:rsidRDefault="00E10D02">
      <w:r>
        <w:separator/>
      </w:r>
    </w:p>
  </w:endnote>
  <w:endnote w:type="continuationSeparator" w:id="0">
    <w:p w14:paraId="647D4DE5" w14:textId="77777777" w:rsidR="00E10D02" w:rsidRDefault="00E10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DD72" w14:textId="77777777" w:rsidR="00DA0F34" w:rsidRDefault="00DA0F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248340"/>
      <w:docPartObj>
        <w:docPartGallery w:val="Page Numbers (Bottom of Page)"/>
        <w:docPartUnique/>
      </w:docPartObj>
    </w:sdtPr>
    <w:sdtEndPr>
      <w:rPr>
        <w:noProof/>
      </w:rPr>
    </w:sdtEndPr>
    <w:sdtContent>
      <w:bookmarkStart w:id="0" w:name="_Hlk180152666" w:displacedByCustomXml="prev"/>
      <w:bookmarkStart w:id="1" w:name="_Hlk180152665" w:displacedByCustomXml="prev"/>
      <w:bookmarkStart w:id="2" w:name="_Hlk180152637" w:displacedByCustomXml="prev"/>
      <w:bookmarkStart w:id="3" w:name="_Hlk180152636" w:displacedByCustomXml="prev"/>
      <w:bookmarkStart w:id="4" w:name="_Hlk180152587" w:displacedByCustomXml="prev"/>
      <w:bookmarkStart w:id="5" w:name="_Hlk180152586" w:displacedByCustomXml="prev"/>
      <w:bookmarkStart w:id="6" w:name="_Hlk180152550" w:displacedByCustomXml="prev"/>
      <w:bookmarkStart w:id="7" w:name="_Hlk180152549" w:displacedByCustomXml="prev"/>
      <w:p w14:paraId="6BF88EC8" w14:textId="77777777" w:rsidR="00DA0F34" w:rsidRDefault="00DA0F34" w:rsidP="00DA0F34">
        <w:pPr>
          <w:pStyle w:val="BodyText"/>
          <w:kinsoku w:val="0"/>
          <w:overflowPunct w:val="0"/>
          <w:spacing w:line="203" w:lineRule="exact"/>
          <w:ind w:left="120" w:right="122"/>
          <w:jc w:val="center"/>
        </w:pPr>
        <w:r>
          <w:t>School of the Divine Child, Lavanagh, Ballintemple, Cork, Ireland.</w:t>
        </w:r>
      </w:p>
      <w:p w14:paraId="398A8DF6" w14:textId="77777777" w:rsidR="00DA0F34" w:rsidRDefault="00DA0F34" w:rsidP="00DA0F34">
        <w:pPr>
          <w:pStyle w:val="BodyText"/>
          <w:kinsoku w:val="0"/>
          <w:overflowPunct w:val="0"/>
          <w:spacing w:line="219" w:lineRule="exact"/>
          <w:ind w:left="122" w:right="122"/>
          <w:jc w:val="center"/>
        </w:pPr>
        <w:r>
          <w:t>Telephone: + 353 (0) 21 429 1804 | Email</w:t>
        </w:r>
        <w:hyperlink r:id="rId1" w:history="1">
          <w:r w:rsidRPr="00716253">
            <w:rPr>
              <w:rStyle w:val="Hyperlink"/>
            </w:rPr>
            <w:t>: schoolofdivinechild@gmail.com</w:t>
          </w:r>
        </w:hyperlink>
        <w:bookmarkEnd w:id="7"/>
        <w:bookmarkEnd w:id="6"/>
        <w:bookmarkEnd w:id="5"/>
        <w:bookmarkEnd w:id="4"/>
        <w:bookmarkEnd w:id="3"/>
        <w:bookmarkEnd w:id="2"/>
        <w:bookmarkEnd w:id="1"/>
        <w:bookmarkEnd w:id="0"/>
      </w:p>
      <w:p w14:paraId="0FCC0FC4" w14:textId="1374E139" w:rsidR="00F5535A" w:rsidRDefault="00F553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2CCFA3" w14:textId="4894CEBD" w:rsidR="00D001B6" w:rsidRDefault="00D001B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C1A41" w14:textId="77777777" w:rsidR="00DA0F34" w:rsidRDefault="00DA0F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362A3" w14:textId="77777777" w:rsidR="00E10D02" w:rsidRDefault="00E10D02">
      <w:r>
        <w:separator/>
      </w:r>
    </w:p>
  </w:footnote>
  <w:footnote w:type="continuationSeparator" w:id="0">
    <w:p w14:paraId="4D087713" w14:textId="77777777" w:rsidR="00E10D02" w:rsidRDefault="00E10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6C9B" w14:textId="77777777" w:rsidR="00DA0F34" w:rsidRDefault="00DA0F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07193" w14:textId="46199FBA" w:rsidR="007E6BE0" w:rsidRDefault="007E6BE0">
    <w:pPr>
      <w:pStyle w:val="Header"/>
      <w:rPr>
        <w:b/>
        <w:color w:val="92CDDC"/>
        <w:sz w:val="20"/>
      </w:rPr>
    </w:pPr>
  </w:p>
  <w:p w14:paraId="7610B274" w14:textId="2518AB96" w:rsidR="007E6BE0" w:rsidRDefault="00E462AB">
    <w:pPr>
      <w:pStyle w:val="Header"/>
      <w:rPr>
        <w:b/>
        <w:color w:val="92CDDC"/>
        <w:sz w:val="20"/>
      </w:rPr>
    </w:pPr>
    <w:r>
      <w:rPr>
        <w:rFonts w:ascii="Times New Roman" w:hAnsi="Times New Roman" w:cs="Times New Roman"/>
        <w:noProof/>
        <w:sz w:val="24"/>
        <w:szCs w:val="24"/>
      </w:rPr>
      <w:drawing>
        <wp:anchor distT="0" distB="0" distL="114300" distR="114300" simplePos="0" relativeHeight="251658240" behindDoc="1" locked="0" layoutInCell="1" allowOverlap="1" wp14:anchorId="0EB09DEB" wp14:editId="5A777EE9">
          <wp:simplePos x="0" y="0"/>
          <wp:positionH relativeFrom="column">
            <wp:posOffset>5109599</wp:posOffset>
          </wp:positionH>
          <wp:positionV relativeFrom="paragraph">
            <wp:posOffset>5364</wp:posOffset>
          </wp:positionV>
          <wp:extent cx="717550" cy="704215"/>
          <wp:effectExtent l="0" t="0" r="6350" b="635"/>
          <wp:wrapTight wrapText="bothSides">
            <wp:wrapPolygon edited="0">
              <wp:start x="0" y="0"/>
              <wp:lineTo x="0" y="21035"/>
              <wp:lineTo x="21218" y="21035"/>
              <wp:lineTo x="21218" y="0"/>
              <wp:lineTo x="0" y="0"/>
            </wp:wrapPolygon>
          </wp:wrapTight>
          <wp:docPr id="1191570457" name="Picture 11" descr="A blue logo with a black ov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570457" name="Picture 11" descr="A blue logo with a black ova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550" cy="704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CCE95" w14:textId="3C3A5697" w:rsidR="007E6BE0" w:rsidRDefault="007E6BE0">
    <w:pPr>
      <w:pStyle w:val="Header"/>
      <w:rPr>
        <w:b/>
        <w:color w:val="92CDDC"/>
        <w:sz w:val="20"/>
      </w:rPr>
    </w:pPr>
  </w:p>
  <w:p w14:paraId="4B5A5000" w14:textId="74A20410" w:rsidR="00DA0F34" w:rsidRPr="00E462AB" w:rsidRDefault="007E6BE0">
    <w:pPr>
      <w:pStyle w:val="Header"/>
      <w:rPr>
        <w:sz w:val="36"/>
        <w:szCs w:val="36"/>
      </w:rPr>
    </w:pPr>
    <w:r w:rsidRPr="00E462AB">
      <w:rPr>
        <w:b/>
        <w:color w:val="92CDDC"/>
        <w:sz w:val="36"/>
        <w:szCs w:val="36"/>
      </w:rPr>
      <w:t>School of the</w:t>
    </w:r>
    <w:r w:rsidRPr="00E462AB">
      <w:rPr>
        <w:b/>
        <w:color w:val="92CDDC"/>
        <w:spacing w:val="-8"/>
        <w:sz w:val="36"/>
        <w:szCs w:val="36"/>
      </w:rPr>
      <w:t xml:space="preserve"> </w:t>
    </w:r>
    <w:r w:rsidRPr="00E462AB">
      <w:rPr>
        <w:b/>
        <w:color w:val="92CDDC"/>
        <w:sz w:val="36"/>
        <w:szCs w:val="36"/>
      </w:rPr>
      <w:t>Divine</w:t>
    </w:r>
    <w:r w:rsidRPr="00E462AB">
      <w:rPr>
        <w:b/>
        <w:color w:val="92CDDC"/>
        <w:spacing w:val="-2"/>
        <w:sz w:val="36"/>
        <w:szCs w:val="36"/>
      </w:rPr>
      <w:t xml:space="preserve"> </w:t>
    </w:r>
    <w:r w:rsidRPr="00E462AB">
      <w:rPr>
        <w:b/>
        <w:color w:val="92CDDC"/>
        <w:sz w:val="36"/>
        <w:szCs w:val="36"/>
      </w:rPr>
      <w:t>Child</w:t>
    </w:r>
    <w:r w:rsidR="00E462AB" w:rsidRPr="00E462AB">
      <w:rPr>
        <w:b/>
        <w:color w:val="92CDDC"/>
        <w:sz w:val="36"/>
        <w:szCs w:val="3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FBFF9" w14:textId="77777777" w:rsidR="00DA0F34" w:rsidRDefault="00DA0F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32AB5"/>
    <w:multiLevelType w:val="hybridMultilevel"/>
    <w:tmpl w:val="3D9262BE"/>
    <w:lvl w:ilvl="0" w:tplc="AB068640">
      <w:start w:val="1"/>
      <w:numFmt w:val="lowerLetter"/>
      <w:lvlText w:val="(%1)"/>
      <w:lvlJc w:val="left"/>
      <w:pPr>
        <w:ind w:left="647" w:hanging="360"/>
      </w:pPr>
      <w:rPr>
        <w:rFonts w:ascii="Arial" w:eastAsia="Arial" w:hAnsi="Arial" w:cs="Arial" w:hint="default"/>
        <w:w w:val="100"/>
        <w:sz w:val="22"/>
        <w:szCs w:val="22"/>
        <w:lang w:val="en-IE" w:eastAsia="en-IE" w:bidi="en-IE"/>
      </w:rPr>
    </w:lvl>
    <w:lvl w:ilvl="1" w:tplc="D00AD054">
      <w:numFmt w:val="bullet"/>
      <w:lvlText w:val="•"/>
      <w:lvlJc w:val="left"/>
      <w:pPr>
        <w:ind w:left="1522" w:hanging="360"/>
      </w:pPr>
      <w:rPr>
        <w:rFonts w:hint="default"/>
        <w:lang w:val="en-IE" w:eastAsia="en-IE" w:bidi="en-IE"/>
      </w:rPr>
    </w:lvl>
    <w:lvl w:ilvl="2" w:tplc="AF887E2E">
      <w:numFmt w:val="bullet"/>
      <w:lvlText w:val="•"/>
      <w:lvlJc w:val="left"/>
      <w:pPr>
        <w:ind w:left="2405" w:hanging="360"/>
      </w:pPr>
      <w:rPr>
        <w:rFonts w:hint="default"/>
        <w:lang w:val="en-IE" w:eastAsia="en-IE" w:bidi="en-IE"/>
      </w:rPr>
    </w:lvl>
    <w:lvl w:ilvl="3" w:tplc="2358666E">
      <w:numFmt w:val="bullet"/>
      <w:lvlText w:val="•"/>
      <w:lvlJc w:val="left"/>
      <w:pPr>
        <w:ind w:left="3287" w:hanging="360"/>
      </w:pPr>
      <w:rPr>
        <w:rFonts w:hint="default"/>
        <w:lang w:val="en-IE" w:eastAsia="en-IE" w:bidi="en-IE"/>
      </w:rPr>
    </w:lvl>
    <w:lvl w:ilvl="4" w:tplc="20D601EA">
      <w:numFmt w:val="bullet"/>
      <w:lvlText w:val="•"/>
      <w:lvlJc w:val="left"/>
      <w:pPr>
        <w:ind w:left="4170" w:hanging="360"/>
      </w:pPr>
      <w:rPr>
        <w:rFonts w:hint="default"/>
        <w:lang w:val="en-IE" w:eastAsia="en-IE" w:bidi="en-IE"/>
      </w:rPr>
    </w:lvl>
    <w:lvl w:ilvl="5" w:tplc="DD70B53E">
      <w:numFmt w:val="bullet"/>
      <w:lvlText w:val="•"/>
      <w:lvlJc w:val="left"/>
      <w:pPr>
        <w:ind w:left="5053" w:hanging="360"/>
      </w:pPr>
      <w:rPr>
        <w:rFonts w:hint="default"/>
        <w:lang w:val="en-IE" w:eastAsia="en-IE" w:bidi="en-IE"/>
      </w:rPr>
    </w:lvl>
    <w:lvl w:ilvl="6" w:tplc="9B882EB8">
      <w:numFmt w:val="bullet"/>
      <w:lvlText w:val="•"/>
      <w:lvlJc w:val="left"/>
      <w:pPr>
        <w:ind w:left="5935" w:hanging="360"/>
      </w:pPr>
      <w:rPr>
        <w:rFonts w:hint="default"/>
        <w:lang w:val="en-IE" w:eastAsia="en-IE" w:bidi="en-IE"/>
      </w:rPr>
    </w:lvl>
    <w:lvl w:ilvl="7" w:tplc="CA744066">
      <w:numFmt w:val="bullet"/>
      <w:lvlText w:val="•"/>
      <w:lvlJc w:val="left"/>
      <w:pPr>
        <w:ind w:left="6818" w:hanging="360"/>
      </w:pPr>
      <w:rPr>
        <w:rFonts w:hint="default"/>
        <w:lang w:val="en-IE" w:eastAsia="en-IE" w:bidi="en-IE"/>
      </w:rPr>
    </w:lvl>
    <w:lvl w:ilvl="8" w:tplc="FBBE72B6">
      <w:numFmt w:val="bullet"/>
      <w:lvlText w:val="•"/>
      <w:lvlJc w:val="left"/>
      <w:pPr>
        <w:ind w:left="7701" w:hanging="360"/>
      </w:pPr>
      <w:rPr>
        <w:rFonts w:hint="default"/>
        <w:lang w:val="en-IE" w:eastAsia="en-IE" w:bidi="en-IE"/>
      </w:rPr>
    </w:lvl>
  </w:abstractNum>
  <w:abstractNum w:abstractNumId="1" w15:restartNumberingAfterBreak="0">
    <w:nsid w:val="0D8E276B"/>
    <w:multiLevelType w:val="hybridMultilevel"/>
    <w:tmpl w:val="012A2388"/>
    <w:lvl w:ilvl="0" w:tplc="8660A84A">
      <w:start w:val="1"/>
      <w:numFmt w:val="decimal"/>
      <w:lvlText w:val="%1."/>
      <w:lvlJc w:val="left"/>
      <w:pPr>
        <w:ind w:left="581" w:hanging="361"/>
      </w:pPr>
      <w:rPr>
        <w:rFonts w:ascii="Arial" w:eastAsia="Arial" w:hAnsi="Arial" w:cs="Arial" w:hint="default"/>
        <w:b/>
        <w:bCs/>
        <w:color w:val="385522"/>
        <w:spacing w:val="-1"/>
        <w:w w:val="100"/>
        <w:sz w:val="24"/>
        <w:szCs w:val="24"/>
        <w:lang w:val="en-IE" w:eastAsia="en-IE" w:bidi="en-IE"/>
      </w:rPr>
    </w:lvl>
    <w:lvl w:ilvl="1" w:tplc="98323C18">
      <w:start w:val="1"/>
      <w:numFmt w:val="lowerLetter"/>
      <w:lvlText w:val="(%2)"/>
      <w:lvlJc w:val="left"/>
      <w:pPr>
        <w:ind w:left="940" w:hanging="360"/>
      </w:pPr>
      <w:rPr>
        <w:rFonts w:ascii="Arial" w:eastAsia="Arial" w:hAnsi="Arial" w:cs="Arial" w:hint="default"/>
        <w:w w:val="100"/>
        <w:sz w:val="22"/>
        <w:szCs w:val="22"/>
        <w:lang w:val="en-IE" w:eastAsia="en-IE" w:bidi="en-IE"/>
      </w:rPr>
    </w:lvl>
    <w:lvl w:ilvl="2" w:tplc="BDACFAA2">
      <w:numFmt w:val="bullet"/>
      <w:lvlText w:val="•"/>
      <w:lvlJc w:val="left"/>
      <w:pPr>
        <w:ind w:left="1887" w:hanging="360"/>
      </w:pPr>
      <w:rPr>
        <w:rFonts w:hint="default"/>
        <w:lang w:val="en-IE" w:eastAsia="en-IE" w:bidi="en-IE"/>
      </w:rPr>
    </w:lvl>
    <w:lvl w:ilvl="3" w:tplc="A7E8D94C">
      <w:numFmt w:val="bullet"/>
      <w:lvlText w:val="•"/>
      <w:lvlJc w:val="left"/>
      <w:pPr>
        <w:ind w:left="2834" w:hanging="360"/>
      </w:pPr>
      <w:rPr>
        <w:rFonts w:hint="default"/>
        <w:lang w:val="en-IE" w:eastAsia="en-IE" w:bidi="en-IE"/>
      </w:rPr>
    </w:lvl>
    <w:lvl w:ilvl="4" w:tplc="C5F4C402">
      <w:numFmt w:val="bullet"/>
      <w:lvlText w:val="•"/>
      <w:lvlJc w:val="left"/>
      <w:pPr>
        <w:ind w:left="3782" w:hanging="360"/>
      </w:pPr>
      <w:rPr>
        <w:rFonts w:hint="default"/>
        <w:lang w:val="en-IE" w:eastAsia="en-IE" w:bidi="en-IE"/>
      </w:rPr>
    </w:lvl>
    <w:lvl w:ilvl="5" w:tplc="3296FFDA">
      <w:numFmt w:val="bullet"/>
      <w:lvlText w:val="•"/>
      <w:lvlJc w:val="left"/>
      <w:pPr>
        <w:ind w:left="4729" w:hanging="360"/>
      </w:pPr>
      <w:rPr>
        <w:rFonts w:hint="default"/>
        <w:lang w:val="en-IE" w:eastAsia="en-IE" w:bidi="en-IE"/>
      </w:rPr>
    </w:lvl>
    <w:lvl w:ilvl="6" w:tplc="F04C22D4">
      <w:numFmt w:val="bullet"/>
      <w:lvlText w:val="•"/>
      <w:lvlJc w:val="left"/>
      <w:pPr>
        <w:ind w:left="5676" w:hanging="360"/>
      </w:pPr>
      <w:rPr>
        <w:rFonts w:hint="default"/>
        <w:lang w:val="en-IE" w:eastAsia="en-IE" w:bidi="en-IE"/>
      </w:rPr>
    </w:lvl>
    <w:lvl w:ilvl="7" w:tplc="6DF6DC76">
      <w:numFmt w:val="bullet"/>
      <w:lvlText w:val="•"/>
      <w:lvlJc w:val="left"/>
      <w:pPr>
        <w:ind w:left="6624" w:hanging="360"/>
      </w:pPr>
      <w:rPr>
        <w:rFonts w:hint="default"/>
        <w:lang w:val="en-IE" w:eastAsia="en-IE" w:bidi="en-IE"/>
      </w:rPr>
    </w:lvl>
    <w:lvl w:ilvl="8" w:tplc="39EC75EA">
      <w:numFmt w:val="bullet"/>
      <w:lvlText w:val="•"/>
      <w:lvlJc w:val="left"/>
      <w:pPr>
        <w:ind w:left="7571" w:hanging="360"/>
      </w:pPr>
      <w:rPr>
        <w:rFonts w:hint="default"/>
        <w:lang w:val="en-IE" w:eastAsia="en-IE" w:bidi="en-IE"/>
      </w:rPr>
    </w:lvl>
  </w:abstractNum>
  <w:abstractNum w:abstractNumId="2" w15:restartNumberingAfterBreak="0">
    <w:nsid w:val="133922C0"/>
    <w:multiLevelType w:val="hybridMultilevel"/>
    <w:tmpl w:val="9B00D51A"/>
    <w:lvl w:ilvl="0" w:tplc="DA687F18">
      <w:start w:val="1"/>
      <w:numFmt w:val="lowerLetter"/>
      <w:lvlText w:val="(%1)"/>
      <w:lvlJc w:val="left"/>
      <w:pPr>
        <w:ind w:left="823" w:hanging="293"/>
        <w:jc w:val="right"/>
      </w:pPr>
      <w:rPr>
        <w:rFonts w:ascii="Times New Roman" w:eastAsia="Times New Roman" w:hAnsi="Times New Roman" w:cs="Times New Roman" w:hint="default"/>
        <w:w w:val="100"/>
        <w:sz w:val="22"/>
        <w:szCs w:val="22"/>
        <w:lang w:val="en-IE" w:eastAsia="en-IE" w:bidi="en-IE"/>
      </w:rPr>
    </w:lvl>
    <w:lvl w:ilvl="1" w:tplc="46161E9A">
      <w:numFmt w:val="bullet"/>
      <w:lvlText w:val="•"/>
      <w:lvlJc w:val="left"/>
      <w:pPr>
        <w:ind w:left="1638" w:hanging="293"/>
      </w:pPr>
      <w:rPr>
        <w:rFonts w:hint="default"/>
        <w:lang w:val="en-IE" w:eastAsia="en-IE" w:bidi="en-IE"/>
      </w:rPr>
    </w:lvl>
    <w:lvl w:ilvl="2" w:tplc="7B501772">
      <w:numFmt w:val="bullet"/>
      <w:lvlText w:val="•"/>
      <w:lvlJc w:val="left"/>
      <w:pPr>
        <w:ind w:left="2457" w:hanging="293"/>
      </w:pPr>
      <w:rPr>
        <w:rFonts w:hint="default"/>
        <w:lang w:val="en-IE" w:eastAsia="en-IE" w:bidi="en-IE"/>
      </w:rPr>
    </w:lvl>
    <w:lvl w:ilvl="3" w:tplc="ED80D234">
      <w:numFmt w:val="bullet"/>
      <w:lvlText w:val="•"/>
      <w:lvlJc w:val="left"/>
      <w:pPr>
        <w:ind w:left="3276" w:hanging="293"/>
      </w:pPr>
      <w:rPr>
        <w:rFonts w:hint="default"/>
        <w:lang w:val="en-IE" w:eastAsia="en-IE" w:bidi="en-IE"/>
      </w:rPr>
    </w:lvl>
    <w:lvl w:ilvl="4" w:tplc="D6507B54">
      <w:numFmt w:val="bullet"/>
      <w:lvlText w:val="•"/>
      <w:lvlJc w:val="left"/>
      <w:pPr>
        <w:ind w:left="4095" w:hanging="293"/>
      </w:pPr>
      <w:rPr>
        <w:rFonts w:hint="default"/>
        <w:lang w:val="en-IE" w:eastAsia="en-IE" w:bidi="en-IE"/>
      </w:rPr>
    </w:lvl>
    <w:lvl w:ilvl="5" w:tplc="BB4E4E88">
      <w:numFmt w:val="bullet"/>
      <w:lvlText w:val="•"/>
      <w:lvlJc w:val="left"/>
      <w:pPr>
        <w:ind w:left="4914" w:hanging="293"/>
      </w:pPr>
      <w:rPr>
        <w:rFonts w:hint="default"/>
        <w:lang w:val="en-IE" w:eastAsia="en-IE" w:bidi="en-IE"/>
      </w:rPr>
    </w:lvl>
    <w:lvl w:ilvl="6" w:tplc="3FF88C7C">
      <w:numFmt w:val="bullet"/>
      <w:lvlText w:val="•"/>
      <w:lvlJc w:val="left"/>
      <w:pPr>
        <w:ind w:left="5733" w:hanging="293"/>
      </w:pPr>
      <w:rPr>
        <w:rFonts w:hint="default"/>
        <w:lang w:val="en-IE" w:eastAsia="en-IE" w:bidi="en-IE"/>
      </w:rPr>
    </w:lvl>
    <w:lvl w:ilvl="7" w:tplc="0D748124">
      <w:numFmt w:val="bullet"/>
      <w:lvlText w:val="•"/>
      <w:lvlJc w:val="left"/>
      <w:pPr>
        <w:ind w:left="6552" w:hanging="293"/>
      </w:pPr>
      <w:rPr>
        <w:rFonts w:hint="default"/>
        <w:lang w:val="en-IE" w:eastAsia="en-IE" w:bidi="en-IE"/>
      </w:rPr>
    </w:lvl>
    <w:lvl w:ilvl="8" w:tplc="A8402824">
      <w:numFmt w:val="bullet"/>
      <w:lvlText w:val="•"/>
      <w:lvlJc w:val="left"/>
      <w:pPr>
        <w:ind w:left="7370" w:hanging="293"/>
      </w:pPr>
      <w:rPr>
        <w:rFonts w:hint="default"/>
        <w:lang w:val="en-IE" w:eastAsia="en-IE" w:bidi="en-IE"/>
      </w:rPr>
    </w:lvl>
  </w:abstractNum>
  <w:abstractNum w:abstractNumId="3" w15:restartNumberingAfterBreak="0">
    <w:nsid w:val="226D557B"/>
    <w:multiLevelType w:val="hybridMultilevel"/>
    <w:tmpl w:val="5532D2FA"/>
    <w:lvl w:ilvl="0" w:tplc="812CED80">
      <w:numFmt w:val="bullet"/>
      <w:lvlText w:val="-"/>
      <w:lvlJc w:val="left"/>
      <w:pPr>
        <w:ind w:left="823" w:hanging="360"/>
      </w:pPr>
      <w:rPr>
        <w:rFonts w:ascii="Arial" w:eastAsia="Arial" w:hAnsi="Arial" w:cs="Arial" w:hint="default"/>
        <w:w w:val="100"/>
        <w:sz w:val="22"/>
        <w:szCs w:val="22"/>
        <w:lang w:val="en-IE" w:eastAsia="en-IE" w:bidi="en-IE"/>
      </w:rPr>
    </w:lvl>
    <w:lvl w:ilvl="1" w:tplc="F306B2B0">
      <w:numFmt w:val="bullet"/>
      <w:lvlText w:val="•"/>
      <w:lvlJc w:val="left"/>
      <w:pPr>
        <w:ind w:left="1638" w:hanging="360"/>
      </w:pPr>
      <w:rPr>
        <w:rFonts w:hint="default"/>
        <w:lang w:val="en-IE" w:eastAsia="en-IE" w:bidi="en-IE"/>
      </w:rPr>
    </w:lvl>
    <w:lvl w:ilvl="2" w:tplc="B27CE9EA">
      <w:numFmt w:val="bullet"/>
      <w:lvlText w:val="•"/>
      <w:lvlJc w:val="left"/>
      <w:pPr>
        <w:ind w:left="2457" w:hanging="360"/>
      </w:pPr>
      <w:rPr>
        <w:rFonts w:hint="default"/>
        <w:lang w:val="en-IE" w:eastAsia="en-IE" w:bidi="en-IE"/>
      </w:rPr>
    </w:lvl>
    <w:lvl w:ilvl="3" w:tplc="7C6252D8">
      <w:numFmt w:val="bullet"/>
      <w:lvlText w:val="•"/>
      <w:lvlJc w:val="left"/>
      <w:pPr>
        <w:ind w:left="3276" w:hanging="360"/>
      </w:pPr>
      <w:rPr>
        <w:rFonts w:hint="default"/>
        <w:lang w:val="en-IE" w:eastAsia="en-IE" w:bidi="en-IE"/>
      </w:rPr>
    </w:lvl>
    <w:lvl w:ilvl="4" w:tplc="BC56E9E2">
      <w:numFmt w:val="bullet"/>
      <w:lvlText w:val="•"/>
      <w:lvlJc w:val="left"/>
      <w:pPr>
        <w:ind w:left="4095" w:hanging="360"/>
      </w:pPr>
      <w:rPr>
        <w:rFonts w:hint="default"/>
        <w:lang w:val="en-IE" w:eastAsia="en-IE" w:bidi="en-IE"/>
      </w:rPr>
    </w:lvl>
    <w:lvl w:ilvl="5" w:tplc="0E66A368">
      <w:numFmt w:val="bullet"/>
      <w:lvlText w:val="•"/>
      <w:lvlJc w:val="left"/>
      <w:pPr>
        <w:ind w:left="4914" w:hanging="360"/>
      </w:pPr>
      <w:rPr>
        <w:rFonts w:hint="default"/>
        <w:lang w:val="en-IE" w:eastAsia="en-IE" w:bidi="en-IE"/>
      </w:rPr>
    </w:lvl>
    <w:lvl w:ilvl="6" w:tplc="4AE83E5C">
      <w:numFmt w:val="bullet"/>
      <w:lvlText w:val="•"/>
      <w:lvlJc w:val="left"/>
      <w:pPr>
        <w:ind w:left="5733" w:hanging="360"/>
      </w:pPr>
      <w:rPr>
        <w:rFonts w:hint="default"/>
        <w:lang w:val="en-IE" w:eastAsia="en-IE" w:bidi="en-IE"/>
      </w:rPr>
    </w:lvl>
    <w:lvl w:ilvl="7" w:tplc="B23E82D0">
      <w:numFmt w:val="bullet"/>
      <w:lvlText w:val="•"/>
      <w:lvlJc w:val="left"/>
      <w:pPr>
        <w:ind w:left="6552" w:hanging="360"/>
      </w:pPr>
      <w:rPr>
        <w:rFonts w:hint="default"/>
        <w:lang w:val="en-IE" w:eastAsia="en-IE" w:bidi="en-IE"/>
      </w:rPr>
    </w:lvl>
    <w:lvl w:ilvl="8" w:tplc="E13AF1DE">
      <w:numFmt w:val="bullet"/>
      <w:lvlText w:val="•"/>
      <w:lvlJc w:val="left"/>
      <w:pPr>
        <w:ind w:left="7370" w:hanging="360"/>
      </w:pPr>
      <w:rPr>
        <w:rFonts w:hint="default"/>
        <w:lang w:val="en-IE" w:eastAsia="en-IE" w:bidi="en-IE"/>
      </w:rPr>
    </w:lvl>
  </w:abstractNum>
  <w:abstractNum w:abstractNumId="4" w15:restartNumberingAfterBreak="0">
    <w:nsid w:val="22E60CB3"/>
    <w:multiLevelType w:val="hybridMultilevel"/>
    <w:tmpl w:val="D044722A"/>
    <w:lvl w:ilvl="0" w:tplc="4D8A1B9E">
      <w:start w:val="1"/>
      <w:numFmt w:val="decimal"/>
      <w:lvlText w:val="%1."/>
      <w:lvlJc w:val="left"/>
      <w:pPr>
        <w:ind w:left="823" w:hanging="360"/>
      </w:pPr>
      <w:rPr>
        <w:rFonts w:ascii="Arial" w:eastAsia="Arial" w:hAnsi="Arial" w:cs="Arial" w:hint="default"/>
        <w:b/>
        <w:bCs/>
        <w:spacing w:val="-1"/>
        <w:w w:val="100"/>
        <w:sz w:val="22"/>
        <w:szCs w:val="22"/>
        <w:lang w:val="en-IE" w:eastAsia="en-IE" w:bidi="en-IE"/>
      </w:rPr>
    </w:lvl>
    <w:lvl w:ilvl="1" w:tplc="E28C9E26">
      <w:numFmt w:val="bullet"/>
      <w:lvlText w:val="•"/>
      <w:lvlJc w:val="left"/>
      <w:pPr>
        <w:ind w:left="1638" w:hanging="360"/>
      </w:pPr>
      <w:rPr>
        <w:rFonts w:hint="default"/>
        <w:lang w:val="en-IE" w:eastAsia="en-IE" w:bidi="en-IE"/>
      </w:rPr>
    </w:lvl>
    <w:lvl w:ilvl="2" w:tplc="7D7EA8B4">
      <w:numFmt w:val="bullet"/>
      <w:lvlText w:val="•"/>
      <w:lvlJc w:val="left"/>
      <w:pPr>
        <w:ind w:left="2457" w:hanging="360"/>
      </w:pPr>
      <w:rPr>
        <w:rFonts w:hint="default"/>
        <w:lang w:val="en-IE" w:eastAsia="en-IE" w:bidi="en-IE"/>
      </w:rPr>
    </w:lvl>
    <w:lvl w:ilvl="3" w:tplc="91F83990">
      <w:numFmt w:val="bullet"/>
      <w:lvlText w:val="•"/>
      <w:lvlJc w:val="left"/>
      <w:pPr>
        <w:ind w:left="3276" w:hanging="360"/>
      </w:pPr>
      <w:rPr>
        <w:rFonts w:hint="default"/>
        <w:lang w:val="en-IE" w:eastAsia="en-IE" w:bidi="en-IE"/>
      </w:rPr>
    </w:lvl>
    <w:lvl w:ilvl="4" w:tplc="D4CAFD48">
      <w:numFmt w:val="bullet"/>
      <w:lvlText w:val="•"/>
      <w:lvlJc w:val="left"/>
      <w:pPr>
        <w:ind w:left="4095" w:hanging="360"/>
      </w:pPr>
      <w:rPr>
        <w:rFonts w:hint="default"/>
        <w:lang w:val="en-IE" w:eastAsia="en-IE" w:bidi="en-IE"/>
      </w:rPr>
    </w:lvl>
    <w:lvl w:ilvl="5" w:tplc="3E1E5606">
      <w:numFmt w:val="bullet"/>
      <w:lvlText w:val="•"/>
      <w:lvlJc w:val="left"/>
      <w:pPr>
        <w:ind w:left="4914" w:hanging="360"/>
      </w:pPr>
      <w:rPr>
        <w:rFonts w:hint="default"/>
        <w:lang w:val="en-IE" w:eastAsia="en-IE" w:bidi="en-IE"/>
      </w:rPr>
    </w:lvl>
    <w:lvl w:ilvl="6" w:tplc="A68A798A">
      <w:numFmt w:val="bullet"/>
      <w:lvlText w:val="•"/>
      <w:lvlJc w:val="left"/>
      <w:pPr>
        <w:ind w:left="5733" w:hanging="360"/>
      </w:pPr>
      <w:rPr>
        <w:rFonts w:hint="default"/>
        <w:lang w:val="en-IE" w:eastAsia="en-IE" w:bidi="en-IE"/>
      </w:rPr>
    </w:lvl>
    <w:lvl w:ilvl="7" w:tplc="47F87508">
      <w:numFmt w:val="bullet"/>
      <w:lvlText w:val="•"/>
      <w:lvlJc w:val="left"/>
      <w:pPr>
        <w:ind w:left="6552" w:hanging="360"/>
      </w:pPr>
      <w:rPr>
        <w:rFonts w:hint="default"/>
        <w:lang w:val="en-IE" w:eastAsia="en-IE" w:bidi="en-IE"/>
      </w:rPr>
    </w:lvl>
    <w:lvl w:ilvl="8" w:tplc="4F3636C4">
      <w:numFmt w:val="bullet"/>
      <w:lvlText w:val="•"/>
      <w:lvlJc w:val="left"/>
      <w:pPr>
        <w:ind w:left="7370" w:hanging="360"/>
      </w:pPr>
      <w:rPr>
        <w:rFonts w:hint="default"/>
        <w:lang w:val="en-IE" w:eastAsia="en-IE" w:bidi="en-IE"/>
      </w:rPr>
    </w:lvl>
  </w:abstractNum>
  <w:abstractNum w:abstractNumId="5" w15:restartNumberingAfterBreak="0">
    <w:nsid w:val="29D477BC"/>
    <w:multiLevelType w:val="hybridMultilevel"/>
    <w:tmpl w:val="7EBC56FC"/>
    <w:lvl w:ilvl="0" w:tplc="61404904">
      <w:start w:val="1"/>
      <w:numFmt w:val="lowerRoman"/>
      <w:lvlText w:val="(%1)"/>
      <w:lvlJc w:val="left"/>
      <w:pPr>
        <w:ind w:left="1072" w:hanging="492"/>
      </w:pPr>
      <w:rPr>
        <w:rFonts w:ascii="Arial" w:eastAsia="Arial" w:hAnsi="Arial" w:cs="Arial" w:hint="default"/>
        <w:spacing w:val="-2"/>
        <w:w w:val="100"/>
        <w:sz w:val="22"/>
        <w:szCs w:val="22"/>
        <w:lang w:val="en-IE" w:eastAsia="en-IE" w:bidi="en-IE"/>
      </w:rPr>
    </w:lvl>
    <w:lvl w:ilvl="1" w:tplc="AD02C858">
      <w:numFmt w:val="bullet"/>
      <w:lvlText w:val="•"/>
      <w:lvlJc w:val="left"/>
      <w:pPr>
        <w:ind w:left="1918" w:hanging="492"/>
      </w:pPr>
      <w:rPr>
        <w:rFonts w:hint="default"/>
        <w:lang w:val="en-IE" w:eastAsia="en-IE" w:bidi="en-IE"/>
      </w:rPr>
    </w:lvl>
    <w:lvl w:ilvl="2" w:tplc="60C0FCAE">
      <w:numFmt w:val="bullet"/>
      <w:lvlText w:val="•"/>
      <w:lvlJc w:val="left"/>
      <w:pPr>
        <w:ind w:left="2757" w:hanging="492"/>
      </w:pPr>
      <w:rPr>
        <w:rFonts w:hint="default"/>
        <w:lang w:val="en-IE" w:eastAsia="en-IE" w:bidi="en-IE"/>
      </w:rPr>
    </w:lvl>
    <w:lvl w:ilvl="3" w:tplc="252A26DA">
      <w:numFmt w:val="bullet"/>
      <w:lvlText w:val="•"/>
      <w:lvlJc w:val="left"/>
      <w:pPr>
        <w:ind w:left="3595" w:hanging="492"/>
      </w:pPr>
      <w:rPr>
        <w:rFonts w:hint="default"/>
        <w:lang w:val="en-IE" w:eastAsia="en-IE" w:bidi="en-IE"/>
      </w:rPr>
    </w:lvl>
    <w:lvl w:ilvl="4" w:tplc="BB86A348">
      <w:numFmt w:val="bullet"/>
      <w:lvlText w:val="•"/>
      <w:lvlJc w:val="left"/>
      <w:pPr>
        <w:ind w:left="4434" w:hanging="492"/>
      </w:pPr>
      <w:rPr>
        <w:rFonts w:hint="default"/>
        <w:lang w:val="en-IE" w:eastAsia="en-IE" w:bidi="en-IE"/>
      </w:rPr>
    </w:lvl>
    <w:lvl w:ilvl="5" w:tplc="6B9010A2">
      <w:numFmt w:val="bullet"/>
      <w:lvlText w:val="•"/>
      <w:lvlJc w:val="left"/>
      <w:pPr>
        <w:ind w:left="5273" w:hanging="492"/>
      </w:pPr>
      <w:rPr>
        <w:rFonts w:hint="default"/>
        <w:lang w:val="en-IE" w:eastAsia="en-IE" w:bidi="en-IE"/>
      </w:rPr>
    </w:lvl>
    <w:lvl w:ilvl="6" w:tplc="56B60A40">
      <w:numFmt w:val="bullet"/>
      <w:lvlText w:val="•"/>
      <w:lvlJc w:val="left"/>
      <w:pPr>
        <w:ind w:left="6111" w:hanging="492"/>
      </w:pPr>
      <w:rPr>
        <w:rFonts w:hint="default"/>
        <w:lang w:val="en-IE" w:eastAsia="en-IE" w:bidi="en-IE"/>
      </w:rPr>
    </w:lvl>
    <w:lvl w:ilvl="7" w:tplc="7C569678">
      <w:numFmt w:val="bullet"/>
      <w:lvlText w:val="•"/>
      <w:lvlJc w:val="left"/>
      <w:pPr>
        <w:ind w:left="6950" w:hanging="492"/>
      </w:pPr>
      <w:rPr>
        <w:rFonts w:hint="default"/>
        <w:lang w:val="en-IE" w:eastAsia="en-IE" w:bidi="en-IE"/>
      </w:rPr>
    </w:lvl>
    <w:lvl w:ilvl="8" w:tplc="1666C174">
      <w:numFmt w:val="bullet"/>
      <w:lvlText w:val="•"/>
      <w:lvlJc w:val="left"/>
      <w:pPr>
        <w:ind w:left="7789" w:hanging="492"/>
      </w:pPr>
      <w:rPr>
        <w:rFonts w:hint="default"/>
        <w:lang w:val="en-IE" w:eastAsia="en-IE" w:bidi="en-IE"/>
      </w:rPr>
    </w:lvl>
  </w:abstractNum>
  <w:abstractNum w:abstractNumId="6" w15:restartNumberingAfterBreak="0">
    <w:nsid w:val="32F7779D"/>
    <w:multiLevelType w:val="hybridMultilevel"/>
    <w:tmpl w:val="4A96EB4C"/>
    <w:lvl w:ilvl="0" w:tplc="430C7F08">
      <w:start w:val="1"/>
      <w:numFmt w:val="lowerLetter"/>
      <w:lvlText w:val="%1)"/>
      <w:lvlJc w:val="left"/>
      <w:pPr>
        <w:ind w:left="940" w:hanging="360"/>
      </w:pPr>
      <w:rPr>
        <w:rFonts w:ascii="Arial" w:eastAsia="Arial" w:hAnsi="Arial" w:cs="Arial" w:hint="default"/>
        <w:spacing w:val="-1"/>
        <w:w w:val="100"/>
        <w:sz w:val="22"/>
        <w:szCs w:val="22"/>
        <w:lang w:val="en-IE" w:eastAsia="en-IE" w:bidi="en-IE"/>
      </w:rPr>
    </w:lvl>
    <w:lvl w:ilvl="1" w:tplc="DC624442">
      <w:numFmt w:val="bullet"/>
      <w:lvlText w:val="•"/>
      <w:lvlJc w:val="left"/>
      <w:pPr>
        <w:ind w:left="1792" w:hanging="360"/>
      </w:pPr>
      <w:rPr>
        <w:rFonts w:hint="default"/>
        <w:lang w:val="en-IE" w:eastAsia="en-IE" w:bidi="en-IE"/>
      </w:rPr>
    </w:lvl>
    <w:lvl w:ilvl="2" w:tplc="FDB8005A">
      <w:numFmt w:val="bullet"/>
      <w:lvlText w:val="•"/>
      <w:lvlJc w:val="left"/>
      <w:pPr>
        <w:ind w:left="2645" w:hanging="360"/>
      </w:pPr>
      <w:rPr>
        <w:rFonts w:hint="default"/>
        <w:lang w:val="en-IE" w:eastAsia="en-IE" w:bidi="en-IE"/>
      </w:rPr>
    </w:lvl>
    <w:lvl w:ilvl="3" w:tplc="FDF0995A">
      <w:numFmt w:val="bullet"/>
      <w:lvlText w:val="•"/>
      <w:lvlJc w:val="left"/>
      <w:pPr>
        <w:ind w:left="3497" w:hanging="360"/>
      </w:pPr>
      <w:rPr>
        <w:rFonts w:hint="default"/>
        <w:lang w:val="en-IE" w:eastAsia="en-IE" w:bidi="en-IE"/>
      </w:rPr>
    </w:lvl>
    <w:lvl w:ilvl="4" w:tplc="97B219C4">
      <w:numFmt w:val="bullet"/>
      <w:lvlText w:val="•"/>
      <w:lvlJc w:val="left"/>
      <w:pPr>
        <w:ind w:left="4350" w:hanging="360"/>
      </w:pPr>
      <w:rPr>
        <w:rFonts w:hint="default"/>
        <w:lang w:val="en-IE" w:eastAsia="en-IE" w:bidi="en-IE"/>
      </w:rPr>
    </w:lvl>
    <w:lvl w:ilvl="5" w:tplc="D3A88F5C">
      <w:numFmt w:val="bullet"/>
      <w:lvlText w:val="•"/>
      <w:lvlJc w:val="left"/>
      <w:pPr>
        <w:ind w:left="5203" w:hanging="360"/>
      </w:pPr>
      <w:rPr>
        <w:rFonts w:hint="default"/>
        <w:lang w:val="en-IE" w:eastAsia="en-IE" w:bidi="en-IE"/>
      </w:rPr>
    </w:lvl>
    <w:lvl w:ilvl="6" w:tplc="5FA82A00">
      <w:numFmt w:val="bullet"/>
      <w:lvlText w:val="•"/>
      <w:lvlJc w:val="left"/>
      <w:pPr>
        <w:ind w:left="6055" w:hanging="360"/>
      </w:pPr>
      <w:rPr>
        <w:rFonts w:hint="default"/>
        <w:lang w:val="en-IE" w:eastAsia="en-IE" w:bidi="en-IE"/>
      </w:rPr>
    </w:lvl>
    <w:lvl w:ilvl="7" w:tplc="BDB8CE08">
      <w:numFmt w:val="bullet"/>
      <w:lvlText w:val="•"/>
      <w:lvlJc w:val="left"/>
      <w:pPr>
        <w:ind w:left="6908" w:hanging="360"/>
      </w:pPr>
      <w:rPr>
        <w:rFonts w:hint="default"/>
        <w:lang w:val="en-IE" w:eastAsia="en-IE" w:bidi="en-IE"/>
      </w:rPr>
    </w:lvl>
    <w:lvl w:ilvl="8" w:tplc="9AD67C3A">
      <w:numFmt w:val="bullet"/>
      <w:lvlText w:val="•"/>
      <w:lvlJc w:val="left"/>
      <w:pPr>
        <w:ind w:left="7761" w:hanging="360"/>
      </w:pPr>
      <w:rPr>
        <w:rFonts w:hint="default"/>
        <w:lang w:val="en-IE" w:eastAsia="en-IE" w:bidi="en-IE"/>
      </w:rPr>
    </w:lvl>
  </w:abstractNum>
  <w:abstractNum w:abstractNumId="7" w15:restartNumberingAfterBreak="0">
    <w:nsid w:val="3C7C2F4A"/>
    <w:multiLevelType w:val="hybridMultilevel"/>
    <w:tmpl w:val="DA905936"/>
    <w:lvl w:ilvl="0" w:tplc="81146F94">
      <w:start w:val="1"/>
      <w:numFmt w:val="lowerRoman"/>
      <w:lvlText w:val="(%1)"/>
      <w:lvlJc w:val="left"/>
      <w:pPr>
        <w:ind w:left="940" w:hanging="720"/>
      </w:pPr>
      <w:rPr>
        <w:rFonts w:hint="default"/>
      </w:rPr>
    </w:lvl>
    <w:lvl w:ilvl="1" w:tplc="18090019" w:tentative="1">
      <w:start w:val="1"/>
      <w:numFmt w:val="lowerLetter"/>
      <w:lvlText w:val="%2."/>
      <w:lvlJc w:val="left"/>
      <w:pPr>
        <w:ind w:left="1300" w:hanging="360"/>
      </w:pPr>
    </w:lvl>
    <w:lvl w:ilvl="2" w:tplc="1809001B" w:tentative="1">
      <w:start w:val="1"/>
      <w:numFmt w:val="lowerRoman"/>
      <w:lvlText w:val="%3."/>
      <w:lvlJc w:val="right"/>
      <w:pPr>
        <w:ind w:left="2020" w:hanging="180"/>
      </w:pPr>
    </w:lvl>
    <w:lvl w:ilvl="3" w:tplc="1809000F" w:tentative="1">
      <w:start w:val="1"/>
      <w:numFmt w:val="decimal"/>
      <w:lvlText w:val="%4."/>
      <w:lvlJc w:val="left"/>
      <w:pPr>
        <w:ind w:left="2740" w:hanging="360"/>
      </w:pPr>
    </w:lvl>
    <w:lvl w:ilvl="4" w:tplc="18090019" w:tentative="1">
      <w:start w:val="1"/>
      <w:numFmt w:val="lowerLetter"/>
      <w:lvlText w:val="%5."/>
      <w:lvlJc w:val="left"/>
      <w:pPr>
        <w:ind w:left="3460" w:hanging="360"/>
      </w:pPr>
    </w:lvl>
    <w:lvl w:ilvl="5" w:tplc="1809001B" w:tentative="1">
      <w:start w:val="1"/>
      <w:numFmt w:val="lowerRoman"/>
      <w:lvlText w:val="%6."/>
      <w:lvlJc w:val="right"/>
      <w:pPr>
        <w:ind w:left="4180" w:hanging="180"/>
      </w:pPr>
    </w:lvl>
    <w:lvl w:ilvl="6" w:tplc="1809000F" w:tentative="1">
      <w:start w:val="1"/>
      <w:numFmt w:val="decimal"/>
      <w:lvlText w:val="%7."/>
      <w:lvlJc w:val="left"/>
      <w:pPr>
        <w:ind w:left="4900" w:hanging="360"/>
      </w:pPr>
    </w:lvl>
    <w:lvl w:ilvl="7" w:tplc="18090019" w:tentative="1">
      <w:start w:val="1"/>
      <w:numFmt w:val="lowerLetter"/>
      <w:lvlText w:val="%8."/>
      <w:lvlJc w:val="left"/>
      <w:pPr>
        <w:ind w:left="5620" w:hanging="360"/>
      </w:pPr>
    </w:lvl>
    <w:lvl w:ilvl="8" w:tplc="1809001B" w:tentative="1">
      <w:start w:val="1"/>
      <w:numFmt w:val="lowerRoman"/>
      <w:lvlText w:val="%9."/>
      <w:lvlJc w:val="right"/>
      <w:pPr>
        <w:ind w:left="6340" w:hanging="180"/>
      </w:pPr>
    </w:lvl>
  </w:abstractNum>
  <w:abstractNum w:abstractNumId="8" w15:restartNumberingAfterBreak="0">
    <w:nsid w:val="3D6B029F"/>
    <w:multiLevelType w:val="hybridMultilevel"/>
    <w:tmpl w:val="8976F4B2"/>
    <w:lvl w:ilvl="0" w:tplc="E62478BA">
      <w:numFmt w:val="bullet"/>
      <w:lvlText w:val=""/>
      <w:lvlJc w:val="left"/>
      <w:pPr>
        <w:ind w:left="647" w:hanging="360"/>
      </w:pPr>
      <w:rPr>
        <w:rFonts w:ascii="Symbol" w:eastAsia="Symbol" w:hAnsi="Symbol" w:cs="Symbol" w:hint="default"/>
        <w:w w:val="100"/>
        <w:sz w:val="22"/>
        <w:szCs w:val="22"/>
        <w:lang w:val="en-IE" w:eastAsia="en-IE" w:bidi="en-IE"/>
      </w:rPr>
    </w:lvl>
    <w:lvl w:ilvl="1" w:tplc="0D60952C">
      <w:numFmt w:val="bullet"/>
      <w:lvlText w:val="•"/>
      <w:lvlJc w:val="left"/>
      <w:pPr>
        <w:ind w:left="1522" w:hanging="360"/>
      </w:pPr>
      <w:rPr>
        <w:rFonts w:hint="default"/>
        <w:lang w:val="en-IE" w:eastAsia="en-IE" w:bidi="en-IE"/>
      </w:rPr>
    </w:lvl>
    <w:lvl w:ilvl="2" w:tplc="219CD256">
      <w:numFmt w:val="bullet"/>
      <w:lvlText w:val="•"/>
      <w:lvlJc w:val="left"/>
      <w:pPr>
        <w:ind w:left="2405" w:hanging="360"/>
      </w:pPr>
      <w:rPr>
        <w:rFonts w:hint="default"/>
        <w:lang w:val="en-IE" w:eastAsia="en-IE" w:bidi="en-IE"/>
      </w:rPr>
    </w:lvl>
    <w:lvl w:ilvl="3" w:tplc="ABBCFB48">
      <w:numFmt w:val="bullet"/>
      <w:lvlText w:val="•"/>
      <w:lvlJc w:val="left"/>
      <w:pPr>
        <w:ind w:left="3287" w:hanging="360"/>
      </w:pPr>
      <w:rPr>
        <w:rFonts w:hint="default"/>
        <w:lang w:val="en-IE" w:eastAsia="en-IE" w:bidi="en-IE"/>
      </w:rPr>
    </w:lvl>
    <w:lvl w:ilvl="4" w:tplc="92DC977A">
      <w:numFmt w:val="bullet"/>
      <w:lvlText w:val="•"/>
      <w:lvlJc w:val="left"/>
      <w:pPr>
        <w:ind w:left="4170" w:hanging="360"/>
      </w:pPr>
      <w:rPr>
        <w:rFonts w:hint="default"/>
        <w:lang w:val="en-IE" w:eastAsia="en-IE" w:bidi="en-IE"/>
      </w:rPr>
    </w:lvl>
    <w:lvl w:ilvl="5" w:tplc="A6408892">
      <w:numFmt w:val="bullet"/>
      <w:lvlText w:val="•"/>
      <w:lvlJc w:val="left"/>
      <w:pPr>
        <w:ind w:left="5053" w:hanging="360"/>
      </w:pPr>
      <w:rPr>
        <w:rFonts w:hint="default"/>
        <w:lang w:val="en-IE" w:eastAsia="en-IE" w:bidi="en-IE"/>
      </w:rPr>
    </w:lvl>
    <w:lvl w:ilvl="6" w:tplc="D2FA81F4">
      <w:numFmt w:val="bullet"/>
      <w:lvlText w:val="•"/>
      <w:lvlJc w:val="left"/>
      <w:pPr>
        <w:ind w:left="5935" w:hanging="360"/>
      </w:pPr>
      <w:rPr>
        <w:rFonts w:hint="default"/>
        <w:lang w:val="en-IE" w:eastAsia="en-IE" w:bidi="en-IE"/>
      </w:rPr>
    </w:lvl>
    <w:lvl w:ilvl="7" w:tplc="ECF63B1A">
      <w:numFmt w:val="bullet"/>
      <w:lvlText w:val="•"/>
      <w:lvlJc w:val="left"/>
      <w:pPr>
        <w:ind w:left="6818" w:hanging="360"/>
      </w:pPr>
      <w:rPr>
        <w:rFonts w:hint="default"/>
        <w:lang w:val="en-IE" w:eastAsia="en-IE" w:bidi="en-IE"/>
      </w:rPr>
    </w:lvl>
    <w:lvl w:ilvl="8" w:tplc="DA34BBD4">
      <w:numFmt w:val="bullet"/>
      <w:lvlText w:val="•"/>
      <w:lvlJc w:val="left"/>
      <w:pPr>
        <w:ind w:left="7701" w:hanging="360"/>
      </w:pPr>
      <w:rPr>
        <w:rFonts w:hint="default"/>
        <w:lang w:val="en-IE" w:eastAsia="en-IE" w:bidi="en-IE"/>
      </w:rPr>
    </w:lvl>
  </w:abstractNum>
  <w:abstractNum w:abstractNumId="9" w15:restartNumberingAfterBreak="0">
    <w:nsid w:val="72404C41"/>
    <w:multiLevelType w:val="hybridMultilevel"/>
    <w:tmpl w:val="0E02CBCE"/>
    <w:lvl w:ilvl="0" w:tplc="7A987BB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76597482"/>
    <w:multiLevelType w:val="hybridMultilevel"/>
    <w:tmpl w:val="707CCE06"/>
    <w:lvl w:ilvl="0" w:tplc="578C1FBA">
      <w:start w:val="6"/>
      <w:numFmt w:val="bullet"/>
      <w:lvlText w:val="-"/>
      <w:lvlJc w:val="left"/>
      <w:pPr>
        <w:ind w:left="720" w:hanging="360"/>
      </w:pPr>
      <w:rPr>
        <w:rFonts w:ascii="Arial" w:eastAsia="Arial"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80A67EE"/>
    <w:multiLevelType w:val="hybridMultilevel"/>
    <w:tmpl w:val="B70E214E"/>
    <w:lvl w:ilvl="0" w:tplc="2F960C8E">
      <w:start w:val="1"/>
      <w:numFmt w:val="lowerRoman"/>
      <w:lvlText w:val="(%1)"/>
      <w:lvlJc w:val="left"/>
      <w:pPr>
        <w:ind w:left="220" w:hanging="259"/>
      </w:pPr>
      <w:rPr>
        <w:rFonts w:ascii="Arial" w:eastAsia="Arial" w:hAnsi="Arial" w:cs="Arial" w:hint="default"/>
        <w:spacing w:val="-2"/>
        <w:w w:val="100"/>
        <w:sz w:val="22"/>
        <w:szCs w:val="22"/>
        <w:lang w:val="en-IE" w:eastAsia="en-IE" w:bidi="en-IE"/>
      </w:rPr>
    </w:lvl>
    <w:lvl w:ilvl="1" w:tplc="FBD6CF02">
      <w:numFmt w:val="bullet"/>
      <w:lvlText w:val="•"/>
      <w:lvlJc w:val="left"/>
      <w:pPr>
        <w:ind w:left="1144" w:hanging="259"/>
      </w:pPr>
      <w:rPr>
        <w:rFonts w:hint="default"/>
        <w:lang w:val="en-IE" w:eastAsia="en-IE" w:bidi="en-IE"/>
      </w:rPr>
    </w:lvl>
    <w:lvl w:ilvl="2" w:tplc="4038155E">
      <w:numFmt w:val="bullet"/>
      <w:lvlText w:val="•"/>
      <w:lvlJc w:val="left"/>
      <w:pPr>
        <w:ind w:left="2069" w:hanging="259"/>
      </w:pPr>
      <w:rPr>
        <w:rFonts w:hint="default"/>
        <w:lang w:val="en-IE" w:eastAsia="en-IE" w:bidi="en-IE"/>
      </w:rPr>
    </w:lvl>
    <w:lvl w:ilvl="3" w:tplc="3A72ADA6">
      <w:numFmt w:val="bullet"/>
      <w:lvlText w:val="•"/>
      <w:lvlJc w:val="left"/>
      <w:pPr>
        <w:ind w:left="2993" w:hanging="259"/>
      </w:pPr>
      <w:rPr>
        <w:rFonts w:hint="default"/>
        <w:lang w:val="en-IE" w:eastAsia="en-IE" w:bidi="en-IE"/>
      </w:rPr>
    </w:lvl>
    <w:lvl w:ilvl="4" w:tplc="3C28386E">
      <w:numFmt w:val="bullet"/>
      <w:lvlText w:val="•"/>
      <w:lvlJc w:val="left"/>
      <w:pPr>
        <w:ind w:left="3918" w:hanging="259"/>
      </w:pPr>
      <w:rPr>
        <w:rFonts w:hint="default"/>
        <w:lang w:val="en-IE" w:eastAsia="en-IE" w:bidi="en-IE"/>
      </w:rPr>
    </w:lvl>
    <w:lvl w:ilvl="5" w:tplc="3E34ADD6">
      <w:numFmt w:val="bullet"/>
      <w:lvlText w:val="•"/>
      <w:lvlJc w:val="left"/>
      <w:pPr>
        <w:ind w:left="4843" w:hanging="259"/>
      </w:pPr>
      <w:rPr>
        <w:rFonts w:hint="default"/>
        <w:lang w:val="en-IE" w:eastAsia="en-IE" w:bidi="en-IE"/>
      </w:rPr>
    </w:lvl>
    <w:lvl w:ilvl="6" w:tplc="564288FC">
      <w:numFmt w:val="bullet"/>
      <w:lvlText w:val="•"/>
      <w:lvlJc w:val="left"/>
      <w:pPr>
        <w:ind w:left="5767" w:hanging="259"/>
      </w:pPr>
      <w:rPr>
        <w:rFonts w:hint="default"/>
        <w:lang w:val="en-IE" w:eastAsia="en-IE" w:bidi="en-IE"/>
      </w:rPr>
    </w:lvl>
    <w:lvl w:ilvl="7" w:tplc="A55C3C02">
      <w:numFmt w:val="bullet"/>
      <w:lvlText w:val="•"/>
      <w:lvlJc w:val="left"/>
      <w:pPr>
        <w:ind w:left="6692" w:hanging="259"/>
      </w:pPr>
      <w:rPr>
        <w:rFonts w:hint="default"/>
        <w:lang w:val="en-IE" w:eastAsia="en-IE" w:bidi="en-IE"/>
      </w:rPr>
    </w:lvl>
    <w:lvl w:ilvl="8" w:tplc="726032A6">
      <w:numFmt w:val="bullet"/>
      <w:lvlText w:val="•"/>
      <w:lvlJc w:val="left"/>
      <w:pPr>
        <w:ind w:left="7617" w:hanging="259"/>
      </w:pPr>
      <w:rPr>
        <w:rFonts w:hint="default"/>
        <w:lang w:val="en-IE" w:eastAsia="en-IE" w:bidi="en-IE"/>
      </w:rPr>
    </w:lvl>
  </w:abstractNum>
  <w:num w:numId="1" w16cid:durableId="1009723165">
    <w:abstractNumId w:val="0"/>
  </w:num>
  <w:num w:numId="2" w16cid:durableId="1903641734">
    <w:abstractNumId w:val="5"/>
  </w:num>
  <w:num w:numId="3" w16cid:durableId="1897161543">
    <w:abstractNumId w:val="11"/>
  </w:num>
  <w:num w:numId="4" w16cid:durableId="165873057">
    <w:abstractNumId w:val="8"/>
  </w:num>
  <w:num w:numId="5" w16cid:durableId="681013386">
    <w:abstractNumId w:val="2"/>
  </w:num>
  <w:num w:numId="6" w16cid:durableId="363480423">
    <w:abstractNumId w:val="4"/>
  </w:num>
  <w:num w:numId="7" w16cid:durableId="1319848954">
    <w:abstractNumId w:val="3"/>
  </w:num>
  <w:num w:numId="8" w16cid:durableId="954291978">
    <w:abstractNumId w:val="6"/>
  </w:num>
  <w:num w:numId="9" w16cid:durableId="675889666">
    <w:abstractNumId w:val="1"/>
  </w:num>
  <w:num w:numId="10" w16cid:durableId="453059100">
    <w:abstractNumId w:val="7"/>
  </w:num>
  <w:num w:numId="11" w16cid:durableId="559246037">
    <w:abstractNumId w:val="9"/>
  </w:num>
  <w:num w:numId="12" w16cid:durableId="8204678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1B6"/>
    <w:rsid w:val="00020003"/>
    <w:rsid w:val="00060F5D"/>
    <w:rsid w:val="00074EC6"/>
    <w:rsid w:val="000A20CF"/>
    <w:rsid w:val="000C2A9C"/>
    <w:rsid w:val="000C3FAF"/>
    <w:rsid w:val="000C6882"/>
    <w:rsid w:val="000D2869"/>
    <w:rsid w:val="000E454F"/>
    <w:rsid w:val="00102061"/>
    <w:rsid w:val="00114ABC"/>
    <w:rsid w:val="00132EAE"/>
    <w:rsid w:val="00135DEB"/>
    <w:rsid w:val="001712FF"/>
    <w:rsid w:val="001A597A"/>
    <w:rsid w:val="001B3D84"/>
    <w:rsid w:val="001D057B"/>
    <w:rsid w:val="001E7B07"/>
    <w:rsid w:val="0022002C"/>
    <w:rsid w:val="0024019B"/>
    <w:rsid w:val="00256D1F"/>
    <w:rsid w:val="002B5FD2"/>
    <w:rsid w:val="002D6871"/>
    <w:rsid w:val="002F79A4"/>
    <w:rsid w:val="003A4D03"/>
    <w:rsid w:val="003F2C22"/>
    <w:rsid w:val="00420A5D"/>
    <w:rsid w:val="004414B1"/>
    <w:rsid w:val="00496C90"/>
    <w:rsid w:val="004D4F5D"/>
    <w:rsid w:val="004E57E6"/>
    <w:rsid w:val="00506869"/>
    <w:rsid w:val="005309A5"/>
    <w:rsid w:val="00540078"/>
    <w:rsid w:val="0057213A"/>
    <w:rsid w:val="005867C1"/>
    <w:rsid w:val="005A6662"/>
    <w:rsid w:val="005B07A7"/>
    <w:rsid w:val="005B6BED"/>
    <w:rsid w:val="005E5D0E"/>
    <w:rsid w:val="0061034F"/>
    <w:rsid w:val="00615A57"/>
    <w:rsid w:val="00654972"/>
    <w:rsid w:val="00664460"/>
    <w:rsid w:val="006A507B"/>
    <w:rsid w:val="006F7C3E"/>
    <w:rsid w:val="0070059D"/>
    <w:rsid w:val="00711061"/>
    <w:rsid w:val="0071469C"/>
    <w:rsid w:val="007306A3"/>
    <w:rsid w:val="00733660"/>
    <w:rsid w:val="00764184"/>
    <w:rsid w:val="007C3472"/>
    <w:rsid w:val="007E6BE0"/>
    <w:rsid w:val="008038BF"/>
    <w:rsid w:val="008261D7"/>
    <w:rsid w:val="00845BC1"/>
    <w:rsid w:val="00866AC2"/>
    <w:rsid w:val="008A2D78"/>
    <w:rsid w:val="008D711B"/>
    <w:rsid w:val="00905116"/>
    <w:rsid w:val="009074EE"/>
    <w:rsid w:val="00933DEB"/>
    <w:rsid w:val="00941063"/>
    <w:rsid w:val="00951FEA"/>
    <w:rsid w:val="009615B1"/>
    <w:rsid w:val="00963E8B"/>
    <w:rsid w:val="009745C8"/>
    <w:rsid w:val="00992BCB"/>
    <w:rsid w:val="00994A49"/>
    <w:rsid w:val="009B0771"/>
    <w:rsid w:val="009F0260"/>
    <w:rsid w:val="009F4E48"/>
    <w:rsid w:val="00A0711A"/>
    <w:rsid w:val="00A20A31"/>
    <w:rsid w:val="00A81132"/>
    <w:rsid w:val="00B36BB9"/>
    <w:rsid w:val="00B36CDE"/>
    <w:rsid w:val="00B451B8"/>
    <w:rsid w:val="00B51B79"/>
    <w:rsid w:val="00B568A4"/>
    <w:rsid w:val="00B73263"/>
    <w:rsid w:val="00B77AFD"/>
    <w:rsid w:val="00BF668A"/>
    <w:rsid w:val="00C0151C"/>
    <w:rsid w:val="00C16E4B"/>
    <w:rsid w:val="00C27F05"/>
    <w:rsid w:val="00CA417A"/>
    <w:rsid w:val="00CB6512"/>
    <w:rsid w:val="00CD1C96"/>
    <w:rsid w:val="00CE4EFA"/>
    <w:rsid w:val="00CE72FC"/>
    <w:rsid w:val="00D001B6"/>
    <w:rsid w:val="00D9273B"/>
    <w:rsid w:val="00DA0F34"/>
    <w:rsid w:val="00DA6E93"/>
    <w:rsid w:val="00E10D02"/>
    <w:rsid w:val="00E131F2"/>
    <w:rsid w:val="00E462AB"/>
    <w:rsid w:val="00E5254F"/>
    <w:rsid w:val="00E756E7"/>
    <w:rsid w:val="00EC68F5"/>
    <w:rsid w:val="00EE0BB4"/>
    <w:rsid w:val="00EE1937"/>
    <w:rsid w:val="00EE7AE6"/>
    <w:rsid w:val="00EF193E"/>
    <w:rsid w:val="00F15B93"/>
    <w:rsid w:val="00F21D33"/>
    <w:rsid w:val="00F32905"/>
    <w:rsid w:val="00F52A0B"/>
    <w:rsid w:val="00F5535A"/>
    <w:rsid w:val="00F71AF4"/>
    <w:rsid w:val="00F9201D"/>
    <w:rsid w:val="00FA4932"/>
    <w:rsid w:val="00FC042B"/>
    <w:rsid w:val="00FC1D7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49634"/>
  <w15:docId w15:val="{B913B0A5-5FD5-4596-BC8E-44B3CEE4A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IE" w:eastAsia="en-IE" w:bidi="en-IE"/>
    </w:rPr>
  </w:style>
  <w:style w:type="paragraph" w:styleId="Heading1">
    <w:name w:val="heading 1"/>
    <w:basedOn w:val="Normal"/>
    <w:uiPriority w:val="9"/>
    <w:qFormat/>
    <w:pPr>
      <w:ind w:left="580"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580" w:hanging="361"/>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5B6BED"/>
    <w:rPr>
      <w:rFonts w:ascii="Arial" w:eastAsia="Arial" w:hAnsi="Arial" w:cs="Arial"/>
      <w:lang w:val="en-IE" w:eastAsia="en-IE" w:bidi="en-IE"/>
    </w:rPr>
  </w:style>
  <w:style w:type="character" w:styleId="Hyperlink">
    <w:name w:val="Hyperlink"/>
    <w:basedOn w:val="DefaultParagraphFont"/>
    <w:uiPriority w:val="99"/>
    <w:unhideWhenUsed/>
    <w:rsid w:val="00963E8B"/>
    <w:rPr>
      <w:color w:val="0000FF" w:themeColor="hyperlink"/>
      <w:u w:val="single"/>
    </w:rPr>
  </w:style>
  <w:style w:type="character" w:styleId="UnresolvedMention">
    <w:name w:val="Unresolved Mention"/>
    <w:basedOn w:val="DefaultParagraphFont"/>
    <w:uiPriority w:val="99"/>
    <w:semiHidden/>
    <w:unhideWhenUsed/>
    <w:rsid w:val="00963E8B"/>
    <w:rPr>
      <w:color w:val="605E5C"/>
      <w:shd w:val="clear" w:color="auto" w:fill="E1DFDD"/>
    </w:rPr>
  </w:style>
  <w:style w:type="paragraph" w:styleId="Header">
    <w:name w:val="header"/>
    <w:basedOn w:val="Normal"/>
    <w:link w:val="HeaderChar"/>
    <w:uiPriority w:val="99"/>
    <w:unhideWhenUsed/>
    <w:rsid w:val="00506869"/>
    <w:pPr>
      <w:tabs>
        <w:tab w:val="center" w:pos="4513"/>
        <w:tab w:val="right" w:pos="9026"/>
      </w:tabs>
    </w:pPr>
  </w:style>
  <w:style w:type="character" w:customStyle="1" w:styleId="HeaderChar">
    <w:name w:val="Header Char"/>
    <w:basedOn w:val="DefaultParagraphFont"/>
    <w:link w:val="Header"/>
    <w:uiPriority w:val="99"/>
    <w:rsid w:val="00506869"/>
    <w:rPr>
      <w:rFonts w:ascii="Arial" w:eastAsia="Arial" w:hAnsi="Arial" w:cs="Arial"/>
      <w:lang w:val="en-IE" w:eastAsia="en-IE" w:bidi="en-IE"/>
    </w:rPr>
  </w:style>
  <w:style w:type="paragraph" w:styleId="Footer">
    <w:name w:val="footer"/>
    <w:basedOn w:val="Normal"/>
    <w:link w:val="FooterChar"/>
    <w:uiPriority w:val="99"/>
    <w:unhideWhenUsed/>
    <w:rsid w:val="00506869"/>
    <w:pPr>
      <w:tabs>
        <w:tab w:val="center" w:pos="4513"/>
        <w:tab w:val="right" w:pos="9026"/>
      </w:tabs>
    </w:pPr>
  </w:style>
  <w:style w:type="character" w:customStyle="1" w:styleId="FooterChar">
    <w:name w:val="Footer Char"/>
    <w:basedOn w:val="DefaultParagraphFont"/>
    <w:link w:val="Footer"/>
    <w:uiPriority w:val="99"/>
    <w:rsid w:val="00506869"/>
    <w:rPr>
      <w:rFonts w:ascii="Arial" w:eastAsia="Arial" w:hAnsi="Arial" w:cs="Arial"/>
      <w:lang w:val="en-IE" w:eastAsia="en-IE" w:bidi="en-IE"/>
    </w:rPr>
  </w:style>
  <w:style w:type="paragraph" w:styleId="NormalWeb">
    <w:name w:val="Normal (Web)"/>
    <w:basedOn w:val="Normal"/>
    <w:uiPriority w:val="99"/>
    <w:unhideWhenUsed/>
    <w:rsid w:val="008261D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choolofdivinechild@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choolofdivinechild@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20schoolofdivinechild@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11</Pages>
  <Words>1996</Words>
  <Characters>11380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Camelia</dc:creator>
  <cp:lastModifiedBy>Principal</cp:lastModifiedBy>
  <cp:revision>3</cp:revision>
  <cp:lastPrinted>2021-09-08T13:05:00Z</cp:lastPrinted>
  <dcterms:created xsi:type="dcterms:W3CDTF">2025-09-18T11:37:00Z</dcterms:created>
  <dcterms:modified xsi:type="dcterms:W3CDTF">2026-01-08T14:01:00Z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2020-08-20T00:00:00Z</vt:filetime>
  </property>
  <property fmtid="{D5CDD505-2E9C-101B-9397-08002B2CF9AE}" pid="3" name="Creator">
    <vt:lpwstr>Microsoft® Word 2016</vt:lpwstr>
  </property>
  <property fmtid="{D5CDD505-2E9C-101B-9397-08002B2CF9AE}" pid="4" name="LastSaved">
    <vt:filetime>2020-09-30T00:00:00Z</vt:filetime>
  </property>
</Properties>
</file>